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2E7A7E" w14:textId="77777777" w:rsidR="000313BA" w:rsidRPr="00365391" w:rsidRDefault="000313BA" w:rsidP="000313BA">
      <w:pPr>
        <w:spacing w:line="130" w:lineRule="exact"/>
        <w:rPr>
          <w:rFonts w:ascii="Times New Roman" w:eastAsia="Times New Roman" w:hAnsi="Times New Roman"/>
        </w:rPr>
      </w:pPr>
      <w:bookmarkStart w:id="0" w:name="page1"/>
      <w:bookmarkEnd w:id="0"/>
    </w:p>
    <w:p w14:paraId="52197965" w14:textId="49AAF97B" w:rsidR="000313BA" w:rsidRPr="00365391" w:rsidRDefault="000313BA" w:rsidP="000313BA">
      <w:pPr>
        <w:spacing w:line="0" w:lineRule="atLeast"/>
        <w:rPr>
          <w:rFonts w:ascii="Times New Roman" w:eastAsia="Times New Roman" w:hAnsi="Times New Roman"/>
          <w:b/>
          <w:bCs/>
        </w:rPr>
      </w:pPr>
      <w:r w:rsidRPr="00365391">
        <w:rPr>
          <w:rFonts w:ascii="Times New Roman" w:eastAsia="Times New Roman" w:hAnsi="Times New Roman"/>
          <w:b/>
          <w:bCs/>
        </w:rPr>
        <w:t>DJEČJI VRTIĆ HLAPIĆ CERNA</w:t>
      </w:r>
    </w:p>
    <w:p w14:paraId="3652E997" w14:textId="77777777" w:rsidR="000313BA" w:rsidRPr="00365391" w:rsidRDefault="000313BA" w:rsidP="000313BA">
      <w:pPr>
        <w:spacing w:line="238" w:lineRule="auto"/>
        <w:rPr>
          <w:rFonts w:ascii="Times New Roman" w:eastAsia="Times New Roman" w:hAnsi="Times New Roman"/>
        </w:rPr>
      </w:pPr>
      <w:r w:rsidRPr="00365391">
        <w:rPr>
          <w:rFonts w:ascii="Times New Roman" w:eastAsia="Times New Roman" w:hAnsi="Times New Roman"/>
        </w:rPr>
        <w:t>Šetalište dr. Franje Tuđmana 7A</w:t>
      </w:r>
    </w:p>
    <w:p w14:paraId="25D80DCA" w14:textId="77777777" w:rsidR="000313BA" w:rsidRPr="00365391" w:rsidRDefault="000313BA" w:rsidP="000313BA">
      <w:pPr>
        <w:spacing w:line="237" w:lineRule="auto"/>
        <w:rPr>
          <w:rFonts w:ascii="Times New Roman" w:eastAsia="Times New Roman" w:hAnsi="Times New Roman"/>
        </w:rPr>
      </w:pPr>
      <w:r w:rsidRPr="00365391">
        <w:rPr>
          <w:rFonts w:ascii="Times New Roman" w:eastAsia="Times New Roman" w:hAnsi="Times New Roman"/>
        </w:rPr>
        <w:t>32272 Cerna</w:t>
      </w:r>
    </w:p>
    <w:p w14:paraId="6C95C03E" w14:textId="77777777" w:rsidR="000313BA" w:rsidRPr="00365391" w:rsidRDefault="000313BA" w:rsidP="000313BA">
      <w:pPr>
        <w:spacing w:line="237" w:lineRule="auto"/>
        <w:ind w:left="420"/>
        <w:rPr>
          <w:rFonts w:ascii="Times New Roman" w:eastAsia="Times New Roman" w:hAnsi="Times New Roman"/>
        </w:rPr>
      </w:pPr>
    </w:p>
    <w:p w14:paraId="47FCFDC3" w14:textId="0AFD8299" w:rsidR="000313BA" w:rsidRPr="00C00311" w:rsidRDefault="000313BA" w:rsidP="000313BA">
      <w:pPr>
        <w:spacing w:line="235" w:lineRule="auto"/>
        <w:rPr>
          <w:rFonts w:ascii="Times New Roman" w:eastAsia="Times New Roman" w:hAnsi="Times New Roman"/>
        </w:rPr>
      </w:pPr>
      <w:r w:rsidRPr="00C00311">
        <w:rPr>
          <w:rFonts w:ascii="Times New Roman" w:eastAsia="Times New Roman" w:hAnsi="Times New Roman"/>
        </w:rPr>
        <w:t>KLASA:</w:t>
      </w:r>
      <w:r w:rsidR="00DE4DE9">
        <w:rPr>
          <w:rFonts w:ascii="Times New Roman" w:eastAsia="Times New Roman" w:hAnsi="Times New Roman"/>
        </w:rPr>
        <w:t xml:space="preserve"> </w:t>
      </w:r>
      <w:r w:rsidR="00C00311" w:rsidRPr="00C00311">
        <w:rPr>
          <w:rFonts w:ascii="Times New Roman" w:eastAsia="Times New Roman" w:hAnsi="Times New Roman"/>
        </w:rPr>
        <w:t>007-02/25-01/1</w:t>
      </w:r>
    </w:p>
    <w:p w14:paraId="4FA009C4" w14:textId="56CA9693" w:rsidR="000313BA" w:rsidRPr="00C00311" w:rsidRDefault="000313BA" w:rsidP="000313BA">
      <w:pPr>
        <w:spacing w:line="235" w:lineRule="auto"/>
        <w:rPr>
          <w:rFonts w:ascii="Times New Roman" w:eastAsia="Times New Roman" w:hAnsi="Times New Roman"/>
        </w:rPr>
      </w:pPr>
      <w:r w:rsidRPr="00C00311">
        <w:rPr>
          <w:rFonts w:ascii="Times New Roman" w:eastAsia="Times New Roman" w:hAnsi="Times New Roman"/>
        </w:rPr>
        <w:t>URBROJ:</w:t>
      </w:r>
      <w:r w:rsidR="00DE4DE9">
        <w:rPr>
          <w:rFonts w:ascii="Times New Roman" w:eastAsia="Times New Roman" w:hAnsi="Times New Roman"/>
        </w:rPr>
        <w:t xml:space="preserve"> </w:t>
      </w:r>
      <w:r w:rsidRPr="00C00311">
        <w:rPr>
          <w:rFonts w:ascii="Times New Roman" w:eastAsia="Times New Roman" w:hAnsi="Times New Roman"/>
        </w:rPr>
        <w:t>2196-</w:t>
      </w:r>
      <w:r w:rsidR="00C00311" w:rsidRPr="00C00311">
        <w:rPr>
          <w:rFonts w:ascii="Times New Roman" w:eastAsia="Times New Roman" w:hAnsi="Times New Roman"/>
        </w:rPr>
        <w:t>11</w:t>
      </w:r>
      <w:r w:rsidRPr="00C00311">
        <w:rPr>
          <w:rFonts w:ascii="Times New Roman" w:eastAsia="Times New Roman" w:hAnsi="Times New Roman"/>
        </w:rPr>
        <w:t>-</w:t>
      </w:r>
      <w:r w:rsidR="00C00311" w:rsidRPr="00C00311">
        <w:rPr>
          <w:rFonts w:ascii="Times New Roman" w:eastAsia="Times New Roman" w:hAnsi="Times New Roman"/>
        </w:rPr>
        <w:t>01-</w:t>
      </w:r>
      <w:r w:rsidRPr="00C00311">
        <w:rPr>
          <w:rFonts w:ascii="Times New Roman" w:eastAsia="Times New Roman" w:hAnsi="Times New Roman"/>
        </w:rPr>
        <w:t>2</w:t>
      </w:r>
      <w:r w:rsidR="00C00311" w:rsidRPr="00C00311">
        <w:rPr>
          <w:rFonts w:ascii="Times New Roman" w:eastAsia="Times New Roman" w:hAnsi="Times New Roman"/>
        </w:rPr>
        <w:t>5</w:t>
      </w:r>
      <w:r w:rsidRPr="00C00311">
        <w:rPr>
          <w:rFonts w:ascii="Times New Roman" w:eastAsia="Times New Roman" w:hAnsi="Times New Roman"/>
        </w:rPr>
        <w:t>-</w:t>
      </w:r>
      <w:r w:rsidR="00386640">
        <w:rPr>
          <w:rFonts w:ascii="Times New Roman" w:eastAsia="Times New Roman" w:hAnsi="Times New Roman"/>
        </w:rPr>
        <w:t>22</w:t>
      </w:r>
    </w:p>
    <w:p w14:paraId="49A37B92" w14:textId="00A82AA2" w:rsidR="000313BA" w:rsidRPr="00C00311" w:rsidRDefault="000313BA" w:rsidP="000313BA">
      <w:pPr>
        <w:spacing w:line="235" w:lineRule="auto"/>
        <w:rPr>
          <w:rFonts w:ascii="Times New Roman" w:eastAsia="Times New Roman" w:hAnsi="Times New Roman"/>
        </w:rPr>
      </w:pPr>
      <w:r w:rsidRPr="00C00311">
        <w:rPr>
          <w:rFonts w:ascii="Times New Roman" w:eastAsia="Times New Roman" w:hAnsi="Times New Roman"/>
        </w:rPr>
        <w:t xml:space="preserve">U Cerni,  </w:t>
      </w:r>
      <w:r w:rsidR="000D3B0A" w:rsidRPr="00C00311">
        <w:rPr>
          <w:rFonts w:ascii="Times New Roman" w:eastAsia="Times New Roman" w:hAnsi="Times New Roman"/>
        </w:rPr>
        <w:t>9</w:t>
      </w:r>
      <w:r w:rsidRPr="00C00311">
        <w:rPr>
          <w:rFonts w:ascii="Times New Roman" w:eastAsia="Times New Roman" w:hAnsi="Times New Roman"/>
        </w:rPr>
        <w:t>.</w:t>
      </w:r>
      <w:r w:rsidR="004E3C6D" w:rsidRPr="00C00311">
        <w:rPr>
          <w:rFonts w:ascii="Times New Roman" w:eastAsia="Times New Roman" w:hAnsi="Times New Roman"/>
        </w:rPr>
        <w:t>5</w:t>
      </w:r>
      <w:r w:rsidR="00386640">
        <w:rPr>
          <w:rFonts w:ascii="Times New Roman" w:eastAsia="Times New Roman" w:hAnsi="Times New Roman"/>
        </w:rPr>
        <w:t>.</w:t>
      </w:r>
      <w:r w:rsidRPr="00C00311">
        <w:rPr>
          <w:rFonts w:ascii="Times New Roman" w:eastAsia="Times New Roman" w:hAnsi="Times New Roman"/>
        </w:rPr>
        <w:t xml:space="preserve"> 202</w:t>
      </w:r>
      <w:r w:rsidR="004E3C6D" w:rsidRPr="00C00311">
        <w:rPr>
          <w:rFonts w:ascii="Times New Roman" w:eastAsia="Times New Roman" w:hAnsi="Times New Roman"/>
        </w:rPr>
        <w:t>5</w:t>
      </w:r>
      <w:r w:rsidRPr="00C00311">
        <w:rPr>
          <w:rFonts w:ascii="Times New Roman" w:eastAsia="Times New Roman" w:hAnsi="Times New Roman"/>
        </w:rPr>
        <w:t>. godine</w:t>
      </w:r>
    </w:p>
    <w:p w14:paraId="1FC861F0" w14:textId="77777777" w:rsidR="000313BA" w:rsidRPr="00C00311" w:rsidRDefault="000313BA" w:rsidP="000313BA">
      <w:pPr>
        <w:spacing w:line="247" w:lineRule="exact"/>
        <w:rPr>
          <w:rFonts w:ascii="Times New Roman" w:eastAsia="Times New Roman" w:hAnsi="Times New Roman"/>
        </w:rPr>
      </w:pPr>
    </w:p>
    <w:p w14:paraId="6561FC1E" w14:textId="14B3DD9F" w:rsidR="000313BA" w:rsidRPr="00C00311" w:rsidRDefault="000313BA" w:rsidP="002046B3">
      <w:pPr>
        <w:spacing w:line="246" w:lineRule="auto"/>
        <w:ind w:right="540"/>
        <w:jc w:val="both"/>
        <w:rPr>
          <w:rFonts w:ascii="Times New Roman" w:eastAsia="Times New Roman" w:hAnsi="Times New Roman"/>
        </w:rPr>
      </w:pPr>
      <w:r w:rsidRPr="00C00311">
        <w:rPr>
          <w:rFonts w:ascii="Times New Roman" w:eastAsia="Times New Roman" w:hAnsi="Times New Roman"/>
        </w:rPr>
        <w:t>Na temelju članaka 26. Zakona o predškolskom odgoju i obrazovanju (“Narodne novine” broj 10/97, 107/07, 94/13, 98/19</w:t>
      </w:r>
      <w:r w:rsidR="000D3B0A" w:rsidRPr="00C00311">
        <w:rPr>
          <w:rFonts w:ascii="Times New Roman" w:eastAsia="Times New Roman" w:hAnsi="Times New Roman"/>
        </w:rPr>
        <w:t xml:space="preserve">, </w:t>
      </w:r>
      <w:r w:rsidRPr="00C00311">
        <w:rPr>
          <w:rFonts w:ascii="Times New Roman" w:eastAsia="Times New Roman" w:hAnsi="Times New Roman"/>
        </w:rPr>
        <w:t>57/22</w:t>
      </w:r>
      <w:r w:rsidR="000D3B0A" w:rsidRPr="00C00311">
        <w:rPr>
          <w:rFonts w:ascii="Times New Roman" w:eastAsia="Times New Roman" w:hAnsi="Times New Roman"/>
        </w:rPr>
        <w:t>, 101/23</w:t>
      </w:r>
      <w:r w:rsidRPr="00C00311">
        <w:rPr>
          <w:rFonts w:ascii="Times New Roman" w:eastAsia="Times New Roman" w:hAnsi="Times New Roman"/>
          <w:bCs/>
        </w:rPr>
        <w:t>),</w:t>
      </w:r>
      <w:r w:rsidRPr="00C00311">
        <w:rPr>
          <w:rFonts w:ascii="Times New Roman" w:eastAsia="Times New Roman" w:hAnsi="Times New Roman"/>
        </w:rPr>
        <w:t xml:space="preserve"> članka </w:t>
      </w:r>
      <w:r w:rsidR="00ED7F16" w:rsidRPr="00C00311">
        <w:rPr>
          <w:rFonts w:ascii="Times New Roman" w:eastAsia="Times New Roman" w:hAnsi="Times New Roman"/>
        </w:rPr>
        <w:t>65</w:t>
      </w:r>
      <w:r w:rsidRPr="00C00311">
        <w:rPr>
          <w:rFonts w:ascii="Times New Roman" w:eastAsia="Times New Roman" w:hAnsi="Times New Roman"/>
        </w:rPr>
        <w:t>. Statuta Dječjeg vrtića Hlapić Cerna</w:t>
      </w:r>
      <w:r w:rsidR="00386640">
        <w:rPr>
          <w:rFonts w:ascii="Times New Roman" w:eastAsia="Times New Roman" w:hAnsi="Times New Roman"/>
        </w:rPr>
        <w:t>,</w:t>
      </w:r>
      <w:r w:rsidRPr="00C00311">
        <w:rPr>
          <w:rFonts w:ascii="Times New Roman" w:eastAsia="Times New Roman" w:hAnsi="Times New Roman"/>
        </w:rPr>
        <w:t xml:space="preserve"> Upravno vijeće</w:t>
      </w:r>
      <w:r w:rsidR="000D3B0A" w:rsidRPr="00C00311">
        <w:rPr>
          <w:rFonts w:ascii="Times New Roman" w:eastAsia="Times New Roman" w:hAnsi="Times New Roman"/>
        </w:rPr>
        <w:t xml:space="preserve"> Dječjeg vrtića Hlapić Cerna</w:t>
      </w:r>
      <w:r w:rsidR="00386640">
        <w:rPr>
          <w:rFonts w:ascii="Times New Roman" w:eastAsia="Times New Roman" w:hAnsi="Times New Roman"/>
        </w:rPr>
        <w:t xml:space="preserve"> na 3. sjednici održanoj 6. svibnja 2025. godine donijelo je:</w:t>
      </w:r>
      <w:r w:rsidRPr="00C00311">
        <w:rPr>
          <w:rFonts w:ascii="Times New Roman" w:eastAsia="Times New Roman" w:hAnsi="Times New Roman"/>
        </w:rPr>
        <w:t xml:space="preserve"> </w:t>
      </w:r>
    </w:p>
    <w:p w14:paraId="7B11F31F" w14:textId="77777777" w:rsidR="000313BA" w:rsidRPr="00C00311" w:rsidRDefault="000313BA" w:rsidP="00ED7F16">
      <w:pPr>
        <w:spacing w:line="210" w:lineRule="exact"/>
        <w:jc w:val="both"/>
        <w:rPr>
          <w:rFonts w:ascii="Times New Roman" w:eastAsia="Times New Roman" w:hAnsi="Times New Roman"/>
        </w:rPr>
      </w:pPr>
    </w:p>
    <w:p w14:paraId="7AA8DF80" w14:textId="427DD12B" w:rsidR="000313BA" w:rsidRPr="00365391" w:rsidRDefault="00DE4DE9" w:rsidP="000D3B0A">
      <w:pPr>
        <w:spacing w:line="0" w:lineRule="atLeast"/>
        <w:jc w:val="center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>ODLUKU O RASPISIVANJU NATJEČAJA</w:t>
      </w:r>
    </w:p>
    <w:p w14:paraId="3B93196D" w14:textId="77777777" w:rsidR="000313BA" w:rsidRPr="00365391" w:rsidRDefault="000313BA" w:rsidP="000D3B0A">
      <w:pPr>
        <w:spacing w:line="8" w:lineRule="exact"/>
        <w:jc w:val="center"/>
        <w:rPr>
          <w:rFonts w:ascii="Times New Roman" w:eastAsia="Times New Roman" w:hAnsi="Times New Roman"/>
        </w:rPr>
      </w:pPr>
    </w:p>
    <w:p w14:paraId="5049527F" w14:textId="475FD96C" w:rsidR="000313BA" w:rsidRPr="00365391" w:rsidRDefault="000313BA" w:rsidP="000D3B0A">
      <w:pPr>
        <w:spacing w:line="0" w:lineRule="atLeast"/>
        <w:jc w:val="center"/>
        <w:rPr>
          <w:rFonts w:ascii="Times New Roman" w:eastAsia="Times New Roman" w:hAnsi="Times New Roman"/>
          <w:b/>
        </w:rPr>
      </w:pPr>
      <w:r w:rsidRPr="00365391">
        <w:rPr>
          <w:rFonts w:ascii="Times New Roman" w:eastAsia="Times New Roman" w:hAnsi="Times New Roman"/>
          <w:b/>
        </w:rPr>
        <w:t>za prijem radnika na radno mjesto</w:t>
      </w:r>
    </w:p>
    <w:p w14:paraId="27EEBC50" w14:textId="3D5B1325" w:rsidR="000313BA" w:rsidRPr="00365391" w:rsidRDefault="000313BA" w:rsidP="000D3B0A">
      <w:pPr>
        <w:spacing w:line="0" w:lineRule="atLeast"/>
        <w:jc w:val="center"/>
        <w:rPr>
          <w:rFonts w:ascii="Times New Roman" w:eastAsia="Times New Roman" w:hAnsi="Times New Roman"/>
        </w:rPr>
      </w:pPr>
      <w:r w:rsidRPr="00365391">
        <w:rPr>
          <w:rFonts w:ascii="Times New Roman" w:eastAsia="Times New Roman" w:hAnsi="Times New Roman"/>
          <w:b/>
        </w:rPr>
        <w:t>TAJNIK/ICA  -</w:t>
      </w:r>
      <w:r w:rsidRPr="00365391">
        <w:rPr>
          <w:rFonts w:ascii="Times New Roman" w:eastAsia="Times New Roman" w:hAnsi="Times New Roman"/>
        </w:rPr>
        <w:t xml:space="preserve"> 1 izvršitelj (m/ž)</w:t>
      </w:r>
    </w:p>
    <w:p w14:paraId="0CBB0B4D" w14:textId="77777777" w:rsidR="000313BA" w:rsidRPr="00365391" w:rsidRDefault="000313BA" w:rsidP="000D3B0A">
      <w:pPr>
        <w:spacing w:line="7" w:lineRule="exact"/>
        <w:jc w:val="center"/>
        <w:rPr>
          <w:rFonts w:ascii="Times New Roman" w:eastAsia="Times New Roman" w:hAnsi="Times New Roman"/>
        </w:rPr>
      </w:pPr>
    </w:p>
    <w:p w14:paraId="486B2761" w14:textId="575BFA4D" w:rsidR="00DE4DE9" w:rsidRPr="00DE4DE9" w:rsidRDefault="000D3B0A" w:rsidP="00DE4DE9">
      <w:pPr>
        <w:spacing w:line="0" w:lineRule="atLeast"/>
        <w:ind w:left="1080"/>
        <w:rPr>
          <w:rFonts w:ascii="Times New Roman" w:eastAsia="Times New Roman" w:hAnsi="Times New Roman"/>
          <w:b/>
        </w:rPr>
      </w:pPr>
      <w:r>
        <w:rPr>
          <w:rFonts w:ascii="Times New Roman" w:eastAsia="Times New Roman" w:hAnsi="Times New Roman"/>
          <w:b/>
        </w:rPr>
        <w:t xml:space="preserve">                                   </w:t>
      </w:r>
      <w:r w:rsidR="000313BA" w:rsidRPr="00365391">
        <w:rPr>
          <w:rFonts w:ascii="Times New Roman" w:eastAsia="Times New Roman" w:hAnsi="Times New Roman"/>
          <w:b/>
        </w:rPr>
        <w:t>na neodređeno puno radno vrijeme</w:t>
      </w:r>
    </w:p>
    <w:p w14:paraId="41548674" w14:textId="77777777" w:rsidR="00DE4DE9" w:rsidRDefault="00DE4DE9" w:rsidP="00AF1DDE">
      <w:pPr>
        <w:spacing w:line="276" w:lineRule="auto"/>
        <w:jc w:val="both"/>
        <w:rPr>
          <w:rFonts w:ascii="Times New Roman" w:hAnsi="Times New Roman" w:cs="Times New Roman"/>
        </w:rPr>
      </w:pPr>
    </w:p>
    <w:p w14:paraId="4AB5D37C" w14:textId="7E69D7F4" w:rsidR="00595A5C" w:rsidRPr="00365391" w:rsidRDefault="00DE4DE9" w:rsidP="00AF1DDE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U</w:t>
      </w:r>
      <w:r w:rsidR="001D7CE1" w:rsidRPr="00365391">
        <w:rPr>
          <w:rFonts w:ascii="Times New Roman" w:hAnsi="Times New Roman" w:cs="Times New Roman"/>
        </w:rPr>
        <w:t xml:space="preserve">VJETI: Prema članku 24. i 25. Zakona o </w:t>
      </w:r>
      <w:r w:rsidR="00595A5C" w:rsidRPr="00365391">
        <w:rPr>
          <w:rFonts w:ascii="Times New Roman" w:hAnsi="Times New Roman" w:cs="Times New Roman"/>
        </w:rPr>
        <w:t>predškolskom odgoju i obrazovanju (</w:t>
      </w:r>
      <w:r w:rsidR="000D3B0A">
        <w:rPr>
          <w:rFonts w:ascii="Times New Roman" w:hAnsi="Times New Roman" w:cs="Times New Roman"/>
        </w:rPr>
        <w:t>„</w:t>
      </w:r>
      <w:r w:rsidR="00595A5C" w:rsidRPr="00365391">
        <w:rPr>
          <w:rFonts w:ascii="Times New Roman" w:hAnsi="Times New Roman" w:cs="Times New Roman"/>
        </w:rPr>
        <w:t>Narodne novine</w:t>
      </w:r>
      <w:r w:rsidR="000D3B0A">
        <w:rPr>
          <w:rFonts w:ascii="Times New Roman" w:hAnsi="Times New Roman" w:cs="Times New Roman"/>
        </w:rPr>
        <w:t>“</w:t>
      </w:r>
      <w:r w:rsidR="00595A5C" w:rsidRPr="00365391">
        <w:rPr>
          <w:rFonts w:ascii="Times New Roman" w:hAnsi="Times New Roman" w:cs="Times New Roman"/>
        </w:rPr>
        <w:t>, broj 10/97, 107/07, 94/13,98/19, 57/22, 101/23) te člank</w:t>
      </w:r>
      <w:r w:rsidR="00BE7F90">
        <w:rPr>
          <w:rFonts w:ascii="Times New Roman" w:hAnsi="Times New Roman" w:cs="Times New Roman"/>
        </w:rPr>
        <w:t>u</w:t>
      </w:r>
      <w:r w:rsidR="00595A5C" w:rsidRPr="0036539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8</w:t>
      </w:r>
      <w:r w:rsidR="00595A5C" w:rsidRPr="00365391">
        <w:rPr>
          <w:rFonts w:ascii="Times New Roman" w:hAnsi="Times New Roman" w:cs="Times New Roman"/>
        </w:rPr>
        <w:t>. Pravilnika o vrsti stručne spreme stručnih djelatnika te vrsti i stupnju stručne spreme ostalih djelatnika u dječjem vrtiću (</w:t>
      </w:r>
      <w:r w:rsidR="000D3B0A">
        <w:rPr>
          <w:rFonts w:ascii="Times New Roman" w:hAnsi="Times New Roman" w:cs="Times New Roman"/>
        </w:rPr>
        <w:t>„</w:t>
      </w:r>
      <w:r w:rsidR="00595A5C" w:rsidRPr="00365391">
        <w:rPr>
          <w:rFonts w:ascii="Times New Roman" w:hAnsi="Times New Roman" w:cs="Times New Roman"/>
        </w:rPr>
        <w:t>Narodne novine</w:t>
      </w:r>
      <w:r w:rsidR="000D3B0A">
        <w:rPr>
          <w:rFonts w:ascii="Times New Roman" w:hAnsi="Times New Roman" w:cs="Times New Roman"/>
        </w:rPr>
        <w:t xml:space="preserve">“ </w:t>
      </w:r>
      <w:r w:rsidR="00595A5C" w:rsidRPr="00365391">
        <w:rPr>
          <w:rFonts w:ascii="Times New Roman" w:hAnsi="Times New Roman" w:cs="Times New Roman"/>
        </w:rPr>
        <w:t>broj 133/97)</w:t>
      </w:r>
      <w:r w:rsidR="00493515">
        <w:rPr>
          <w:rFonts w:ascii="Times New Roman" w:hAnsi="Times New Roman" w:cs="Times New Roman"/>
        </w:rPr>
        <w:t xml:space="preserve"> i Pravilnik</w:t>
      </w:r>
      <w:r w:rsidR="00BE7F90">
        <w:rPr>
          <w:rFonts w:ascii="Times New Roman" w:hAnsi="Times New Roman" w:cs="Times New Roman"/>
        </w:rPr>
        <w:t>u</w:t>
      </w:r>
      <w:r w:rsidR="00493515">
        <w:rPr>
          <w:rFonts w:ascii="Times New Roman" w:hAnsi="Times New Roman" w:cs="Times New Roman"/>
        </w:rPr>
        <w:t xml:space="preserve"> o unutrašnjem ustrojstvu i načinu rada Dječjeg vrtića Hlapić Cerna</w:t>
      </w:r>
    </w:p>
    <w:p w14:paraId="3675EA3C" w14:textId="72EA837F" w:rsidR="00AF1DDE" w:rsidRDefault="00AF1DDE" w:rsidP="00AF1DDE">
      <w:pPr>
        <w:spacing w:line="276" w:lineRule="auto"/>
        <w:jc w:val="both"/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 xml:space="preserve">- </w:t>
      </w:r>
      <w:r w:rsidR="00493515">
        <w:rPr>
          <w:rFonts w:ascii="Times New Roman" w:hAnsi="Times New Roman" w:cs="Times New Roman"/>
        </w:rPr>
        <w:t xml:space="preserve">završen studij odgovarajuće vrste za rad na radnom mjestu tajnika/ice, odnosno </w:t>
      </w:r>
      <w:r w:rsidRPr="00365391">
        <w:rPr>
          <w:rFonts w:ascii="Times New Roman" w:hAnsi="Times New Roman" w:cs="Times New Roman"/>
        </w:rPr>
        <w:t xml:space="preserve">završen </w:t>
      </w:r>
      <w:r w:rsidR="00493515">
        <w:rPr>
          <w:rFonts w:ascii="Times New Roman" w:hAnsi="Times New Roman" w:cs="Times New Roman"/>
        </w:rPr>
        <w:t>preddiplomski i diplomski sveučilišni studij ili integrirani preddiplomski i diplomsku sveučilišni studij – diplomirani pravnik, odnosno magistar struke</w:t>
      </w:r>
      <w:r w:rsidR="008A63D0">
        <w:rPr>
          <w:rFonts w:ascii="Times New Roman" w:hAnsi="Times New Roman" w:cs="Times New Roman"/>
        </w:rPr>
        <w:t>.</w:t>
      </w:r>
    </w:p>
    <w:p w14:paraId="7E902367" w14:textId="77777777" w:rsidR="008A63D0" w:rsidRPr="00365391" w:rsidRDefault="008A63D0" w:rsidP="00AF1DDE">
      <w:pPr>
        <w:spacing w:line="276" w:lineRule="auto"/>
        <w:jc w:val="both"/>
        <w:rPr>
          <w:rFonts w:ascii="Times New Roman" w:hAnsi="Times New Roman" w:cs="Times New Roman"/>
        </w:rPr>
      </w:pPr>
    </w:p>
    <w:p w14:paraId="4CD96B90" w14:textId="42AE490A" w:rsidR="008A63D0" w:rsidRDefault="008A63D0" w:rsidP="00AF1DD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 sklapanju ugovora o radu ugovoriti će se probni rad. </w:t>
      </w:r>
    </w:p>
    <w:p w14:paraId="14B01F98" w14:textId="77777777" w:rsidR="008A63D0" w:rsidRPr="00365391" w:rsidRDefault="008A63D0" w:rsidP="00AF1DDE">
      <w:pPr>
        <w:rPr>
          <w:rFonts w:ascii="Times New Roman" w:hAnsi="Times New Roman" w:cs="Times New Roman"/>
        </w:rPr>
      </w:pPr>
    </w:p>
    <w:p w14:paraId="25AC9026" w14:textId="77777777" w:rsidR="00595A5C" w:rsidRPr="00365391" w:rsidRDefault="00595A5C" w:rsidP="00595A5C">
      <w:pPr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>Pored navedenih uvjeta kandidati moraju ispunjavati i opće uvjete za prijem u radni odnos:</w:t>
      </w:r>
    </w:p>
    <w:p w14:paraId="6822CF34" w14:textId="77777777" w:rsidR="00595A5C" w:rsidRPr="00365391" w:rsidRDefault="00595A5C" w:rsidP="00595A5C">
      <w:pPr>
        <w:numPr>
          <w:ilvl w:val="0"/>
          <w:numId w:val="4"/>
        </w:numPr>
        <w:suppressAutoHyphens/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>punoljetnost</w:t>
      </w:r>
    </w:p>
    <w:p w14:paraId="7D21A85D" w14:textId="2092901C" w:rsidR="008A63D0" w:rsidRPr="008A63D0" w:rsidRDefault="00595A5C" w:rsidP="008A63D0">
      <w:pPr>
        <w:numPr>
          <w:ilvl w:val="0"/>
          <w:numId w:val="4"/>
        </w:numPr>
        <w:suppressAutoHyphens/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>zdravstvenu sposobnost za obavljanje poslova radnog mjesta (dokaz o zdravstvenoj sposobnosti za obavljanje poslova radnog mjesta dostavit će izabrani kandidat po dostavljenoj obavijesti o izboru)</w:t>
      </w:r>
    </w:p>
    <w:p w14:paraId="5F50F284" w14:textId="48B60C2A" w:rsidR="002046B3" w:rsidRPr="00792521" w:rsidRDefault="00595A5C" w:rsidP="002046B3">
      <w:pPr>
        <w:numPr>
          <w:ilvl w:val="0"/>
          <w:numId w:val="4"/>
        </w:numPr>
        <w:suppressAutoHyphens/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>radni odnos u dječjem vrtiću ne može zasnovati osoba koja ima zapreke definirane člankom 25. Zakona o predškolskom odgoju i obrazovanju (NN 10/97, 107/07, 94/13, 98/19, 57/22, 101/23)</w:t>
      </w:r>
    </w:p>
    <w:p w14:paraId="3F74A3EB" w14:textId="77777777" w:rsidR="002046B3" w:rsidRPr="00365391" w:rsidRDefault="002046B3" w:rsidP="002046B3">
      <w:pPr>
        <w:rPr>
          <w:b/>
        </w:rPr>
      </w:pPr>
    </w:p>
    <w:p w14:paraId="26FCA440" w14:textId="3334E6A4" w:rsidR="002046B3" w:rsidRPr="00DE4DE9" w:rsidRDefault="002046B3" w:rsidP="00DE4DE9">
      <w:pPr>
        <w:rPr>
          <w:rFonts w:ascii="Times New Roman" w:hAnsi="Times New Roman" w:cs="Times New Roman"/>
          <w:b/>
        </w:rPr>
      </w:pPr>
      <w:r w:rsidRPr="00DE4DE9">
        <w:rPr>
          <w:rFonts w:ascii="Times New Roman" w:hAnsi="Times New Roman" w:cs="Times New Roman"/>
          <w:b/>
        </w:rPr>
        <w:t>Uz vlastoručnu potpisanu pisanu zamolbu kandidati su dužni priložiti i sljedeću dokumentaciju, u presliku:</w:t>
      </w:r>
    </w:p>
    <w:p w14:paraId="1CC7F56A" w14:textId="77777777" w:rsidR="000313BA" w:rsidRPr="00365391" w:rsidRDefault="000313BA" w:rsidP="00792521">
      <w:pPr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</w:rPr>
      </w:pPr>
      <w:r w:rsidRPr="00365391">
        <w:rPr>
          <w:rFonts w:ascii="Times New Roman" w:eastAsia="Times New Roman" w:hAnsi="Times New Roman" w:cs="Times New Roman"/>
        </w:rPr>
        <w:t>životopis;</w:t>
      </w:r>
    </w:p>
    <w:p w14:paraId="3E1E9E41" w14:textId="4C62561D" w:rsidR="000313BA" w:rsidRPr="00365391" w:rsidRDefault="000313BA" w:rsidP="00792521">
      <w:pPr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</w:rPr>
      </w:pPr>
      <w:r w:rsidRPr="00365391">
        <w:rPr>
          <w:rFonts w:ascii="Times New Roman" w:eastAsia="Times New Roman" w:hAnsi="Times New Roman" w:cs="Times New Roman"/>
        </w:rPr>
        <w:t xml:space="preserve">dokaz o stečenoj stručnoj spremi </w:t>
      </w:r>
      <w:r w:rsidR="008A63D0">
        <w:rPr>
          <w:rFonts w:ascii="Times New Roman" w:eastAsia="Times New Roman" w:hAnsi="Times New Roman" w:cs="Times New Roman"/>
        </w:rPr>
        <w:t>(preslika diplome)</w:t>
      </w:r>
    </w:p>
    <w:p w14:paraId="37A9E6AD" w14:textId="77777777" w:rsidR="000313BA" w:rsidRDefault="000313BA" w:rsidP="00792521">
      <w:pPr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</w:rPr>
      </w:pPr>
      <w:r w:rsidRPr="00365391">
        <w:rPr>
          <w:rFonts w:ascii="Times New Roman" w:eastAsia="Times New Roman" w:hAnsi="Times New Roman" w:cs="Times New Roman"/>
        </w:rPr>
        <w:t>dokaz o državljanstvu;</w:t>
      </w:r>
    </w:p>
    <w:p w14:paraId="0C034422" w14:textId="77777777" w:rsidR="000313BA" w:rsidRPr="001E4476" w:rsidRDefault="000313BA" w:rsidP="00792521">
      <w:pPr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</w:rPr>
      </w:pPr>
      <w:r w:rsidRPr="001E4476">
        <w:rPr>
          <w:rFonts w:ascii="Times New Roman" w:eastAsia="Times New Roman" w:hAnsi="Times New Roman" w:cs="Times New Roman"/>
        </w:rPr>
        <w:t>uvjerenje da se protiv kandidata ne vodi kazneni postupak za kazneno djelo navedeno u članku 25. Zakona o predškolskom odgoju i obrazovanju, ne starije od mjesec dana od  dana objave natječaja;</w:t>
      </w:r>
    </w:p>
    <w:p w14:paraId="74597230" w14:textId="77777777" w:rsidR="000313BA" w:rsidRPr="00365391" w:rsidRDefault="000313BA" w:rsidP="00792521">
      <w:pPr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</w:rPr>
      </w:pPr>
      <w:r w:rsidRPr="00365391">
        <w:rPr>
          <w:rFonts w:ascii="Times New Roman" w:eastAsia="Times New Roman" w:hAnsi="Times New Roman" w:cs="Times New Roman"/>
        </w:rPr>
        <w:t>uvjerenje da se protiv kandidata ne vodi prekršajni postupak za prekršaj naveden u članku 25. Zakona o predškolskom odgoju i obrazovanju, ne starije od mjesec dana od dana  objave natječaja;</w:t>
      </w:r>
    </w:p>
    <w:p w14:paraId="267E913A" w14:textId="77777777" w:rsidR="000313BA" w:rsidRPr="00365391" w:rsidRDefault="000313BA" w:rsidP="00792521">
      <w:pPr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</w:rPr>
      </w:pPr>
      <w:r w:rsidRPr="00365391">
        <w:rPr>
          <w:rFonts w:ascii="Times New Roman" w:eastAsia="Times New Roman" w:hAnsi="Times New Roman" w:cs="Times New Roman"/>
        </w:rPr>
        <w:t>potvrdu Centra za socijalnu skrb (prema mjestu stanovanja) da kandidatu nisu izrečene mjere iz članka 25. Zakona o predškolskom odgoju i obrazovanju, ne stariju od mjesec u dana od dana objave natječaja;</w:t>
      </w:r>
    </w:p>
    <w:p w14:paraId="16858ECB" w14:textId="2F98BA14" w:rsidR="001E4476" w:rsidRDefault="000313BA" w:rsidP="00792521">
      <w:pPr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</w:rPr>
      </w:pPr>
      <w:r w:rsidRPr="00365391">
        <w:rPr>
          <w:rFonts w:ascii="Times New Roman" w:eastAsia="Times New Roman" w:hAnsi="Times New Roman" w:cs="Times New Roman"/>
        </w:rPr>
        <w:t>potvrdu o podacima evidentiranim u matičnoj evidenciji Hrvatskog zavoda za mirovinsko osiguranje, ne stariju od mjesec dana od dana objave natječaja.</w:t>
      </w:r>
    </w:p>
    <w:p w14:paraId="411B272D" w14:textId="77777777" w:rsidR="00447016" w:rsidRDefault="00447016" w:rsidP="00447016">
      <w:pPr>
        <w:numPr>
          <w:ilvl w:val="0"/>
          <w:numId w:val="2"/>
        </w:numPr>
        <w:spacing w:line="276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Izjava kandidata o nepostojanju zapreka iz čl.25. Zakona o prijemu u radni odnos (vlastoručno potpisana)</w:t>
      </w:r>
    </w:p>
    <w:p w14:paraId="1CFE78B0" w14:textId="77777777" w:rsidR="00447016" w:rsidRDefault="00447016" w:rsidP="00447016">
      <w:pPr>
        <w:spacing w:line="276" w:lineRule="auto"/>
        <w:ind w:left="360"/>
        <w:rPr>
          <w:rFonts w:ascii="Times New Roman" w:eastAsia="Times New Roman" w:hAnsi="Times New Roman" w:cs="Times New Roman"/>
        </w:rPr>
      </w:pPr>
    </w:p>
    <w:p w14:paraId="2153D207" w14:textId="49BAC403" w:rsidR="007F2153" w:rsidRPr="00447016" w:rsidRDefault="000313BA" w:rsidP="00447016">
      <w:pPr>
        <w:spacing w:line="276" w:lineRule="auto"/>
        <w:ind w:left="360"/>
        <w:rPr>
          <w:rFonts w:ascii="Times New Roman" w:eastAsia="Times New Roman" w:hAnsi="Times New Roman" w:cs="Times New Roman"/>
        </w:rPr>
      </w:pPr>
      <w:r w:rsidRPr="00447016">
        <w:rPr>
          <w:rFonts w:ascii="Times New Roman" w:eastAsia="Times New Roman" w:hAnsi="Times New Roman" w:cs="Times New Roman"/>
        </w:rPr>
        <w:t>Sukladno članku 13. Stavak 3. Zakona o ravnopravnosti spolova na natječaj se mogu prijaviti kandidati oba spola.</w:t>
      </w:r>
    </w:p>
    <w:p w14:paraId="27AD0B25" w14:textId="77777777" w:rsidR="007F2153" w:rsidRPr="00365391" w:rsidRDefault="007F2153" w:rsidP="00792521">
      <w:pPr>
        <w:jc w:val="both"/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lastRenderedPageBreak/>
        <w:t>Kandidati koji ostvaruju pravo prednosti pri zapošljavanju na temelju posebnog zakona, u prijavi su dužni pozvati se na to pravo te dostaviti dokaze o priznavanju posebnog statusa, te dokaz o načinu prestanka radnog odnosa kod prethodnog poslodavca.</w:t>
      </w:r>
    </w:p>
    <w:p w14:paraId="3491518D" w14:textId="77777777" w:rsidR="007F2153" w:rsidRPr="00365391" w:rsidRDefault="007F2153" w:rsidP="00792521">
      <w:pPr>
        <w:rPr>
          <w:rFonts w:ascii="Times New Roman" w:hAnsi="Times New Roman" w:cs="Times New Roman"/>
        </w:rPr>
      </w:pPr>
    </w:p>
    <w:p w14:paraId="422E1E51" w14:textId="028EF252" w:rsidR="007F2153" w:rsidRPr="00365391" w:rsidRDefault="007F2153" w:rsidP="007F2153">
      <w:pPr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>Kandidat koji može ostvariti pravo prednosti sukladno članku 102. Zakona o hrvatskim braniteljima iz Domovinskog rata i članovima njihovih obitelji (</w:t>
      </w:r>
      <w:r w:rsidR="001E4476">
        <w:rPr>
          <w:rFonts w:ascii="Times New Roman" w:hAnsi="Times New Roman" w:cs="Times New Roman"/>
        </w:rPr>
        <w:t>„</w:t>
      </w:r>
      <w:r w:rsidRPr="00365391">
        <w:rPr>
          <w:rFonts w:ascii="Times New Roman" w:hAnsi="Times New Roman" w:cs="Times New Roman"/>
        </w:rPr>
        <w:t>Narodne novine</w:t>
      </w:r>
      <w:r w:rsidR="001E4476">
        <w:rPr>
          <w:rFonts w:ascii="Times New Roman" w:hAnsi="Times New Roman" w:cs="Times New Roman"/>
        </w:rPr>
        <w:t>“</w:t>
      </w:r>
      <w:r w:rsidRPr="00365391">
        <w:rPr>
          <w:rFonts w:ascii="Times New Roman" w:hAnsi="Times New Roman" w:cs="Times New Roman"/>
        </w:rPr>
        <w:t xml:space="preserve"> broj 121/17, 98/19, 84/21</w:t>
      </w:r>
      <w:r w:rsidR="001E4476">
        <w:rPr>
          <w:rFonts w:ascii="Times New Roman" w:hAnsi="Times New Roman" w:cs="Times New Roman"/>
        </w:rPr>
        <w:t xml:space="preserve"> i 156/23</w:t>
      </w:r>
      <w:r w:rsidRPr="00365391">
        <w:rPr>
          <w:rFonts w:ascii="Times New Roman" w:hAnsi="Times New Roman" w:cs="Times New Roman"/>
        </w:rPr>
        <w:t>), članku 48.f Zakona o zaštiti vojnih i civilnih invalida rata (</w:t>
      </w:r>
      <w:r w:rsidR="001E4476">
        <w:rPr>
          <w:rFonts w:ascii="Times New Roman" w:hAnsi="Times New Roman" w:cs="Times New Roman"/>
        </w:rPr>
        <w:t>„</w:t>
      </w:r>
      <w:r w:rsidRPr="00365391">
        <w:rPr>
          <w:rFonts w:ascii="Times New Roman" w:hAnsi="Times New Roman" w:cs="Times New Roman"/>
        </w:rPr>
        <w:t>Narodne novine</w:t>
      </w:r>
      <w:r w:rsidR="001E4476">
        <w:rPr>
          <w:rFonts w:ascii="Times New Roman" w:hAnsi="Times New Roman" w:cs="Times New Roman"/>
        </w:rPr>
        <w:t>“</w:t>
      </w:r>
      <w:r w:rsidRPr="00365391">
        <w:rPr>
          <w:rFonts w:ascii="Times New Roman" w:hAnsi="Times New Roman" w:cs="Times New Roman"/>
        </w:rPr>
        <w:t xml:space="preserve"> broj 33/92, 57/92, 77/92, 27/93, 58/93, 2/94, 76/94, 108/95, 108/96, 82/01, 103/03, 148/13, 98/19), </w:t>
      </w:r>
      <w:r w:rsidRPr="00A5424C">
        <w:rPr>
          <w:rFonts w:ascii="Times New Roman" w:hAnsi="Times New Roman" w:cs="Times New Roman"/>
        </w:rPr>
        <w:t>članku 48. Zakona o civilnim stradalnicima iz Domovinskog rata (</w:t>
      </w:r>
      <w:r w:rsidR="00A5424C">
        <w:rPr>
          <w:rFonts w:ascii="Times New Roman" w:hAnsi="Times New Roman" w:cs="Times New Roman"/>
        </w:rPr>
        <w:t>„</w:t>
      </w:r>
      <w:r w:rsidRPr="00A5424C">
        <w:rPr>
          <w:rFonts w:ascii="Times New Roman" w:hAnsi="Times New Roman" w:cs="Times New Roman"/>
        </w:rPr>
        <w:t>Narodne novine</w:t>
      </w:r>
      <w:r w:rsidR="00A5424C">
        <w:rPr>
          <w:rFonts w:ascii="Times New Roman" w:hAnsi="Times New Roman" w:cs="Times New Roman"/>
        </w:rPr>
        <w:t>“</w:t>
      </w:r>
      <w:r w:rsidRPr="00A5424C">
        <w:rPr>
          <w:rFonts w:ascii="Times New Roman" w:hAnsi="Times New Roman" w:cs="Times New Roman"/>
        </w:rPr>
        <w:t xml:space="preserve"> broj 84/21)</w:t>
      </w:r>
      <w:r w:rsidRPr="001E4476">
        <w:rPr>
          <w:rFonts w:ascii="Times New Roman" w:hAnsi="Times New Roman" w:cs="Times New Roman"/>
          <w:color w:val="EE0000"/>
        </w:rPr>
        <w:t xml:space="preserve"> </w:t>
      </w:r>
      <w:r w:rsidRPr="00365391">
        <w:rPr>
          <w:rFonts w:ascii="Times New Roman" w:hAnsi="Times New Roman" w:cs="Times New Roman"/>
        </w:rPr>
        <w:t>te članku 9. Zakona o profesionalnoj rehabilitaciji i zapošljavanju osoba s invaliditetom (</w:t>
      </w:r>
      <w:r w:rsidR="001E4476">
        <w:rPr>
          <w:rFonts w:ascii="Times New Roman" w:hAnsi="Times New Roman" w:cs="Times New Roman"/>
        </w:rPr>
        <w:t>„</w:t>
      </w:r>
      <w:r w:rsidRPr="00365391">
        <w:rPr>
          <w:rFonts w:ascii="Times New Roman" w:hAnsi="Times New Roman" w:cs="Times New Roman"/>
        </w:rPr>
        <w:t>Narodne novine</w:t>
      </w:r>
      <w:r w:rsidR="001E4476">
        <w:rPr>
          <w:rFonts w:ascii="Times New Roman" w:hAnsi="Times New Roman" w:cs="Times New Roman"/>
        </w:rPr>
        <w:t>“</w:t>
      </w:r>
      <w:r w:rsidRPr="00365391">
        <w:rPr>
          <w:rFonts w:ascii="Times New Roman" w:hAnsi="Times New Roman" w:cs="Times New Roman"/>
        </w:rPr>
        <w:t xml:space="preserve"> broj 157/13, 152/14, 39/18, 32/20), dužan se u prijavi na natječaj pozvati na to pravo te ima prednost u odnosu na ostale kandidate samo pod jednakim uvjetima.</w:t>
      </w:r>
    </w:p>
    <w:p w14:paraId="7E4DD360" w14:textId="77777777" w:rsidR="007F2153" w:rsidRPr="00365391" w:rsidRDefault="007F2153" w:rsidP="007F2153">
      <w:pPr>
        <w:rPr>
          <w:rFonts w:ascii="Times New Roman" w:hAnsi="Times New Roman" w:cs="Times New Roman"/>
        </w:rPr>
      </w:pPr>
    </w:p>
    <w:p w14:paraId="13318099" w14:textId="4B05BFF4" w:rsidR="007F2153" w:rsidRPr="001E4476" w:rsidRDefault="007F2153" w:rsidP="007F2153">
      <w:pPr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>Da bi kandidat ostvario pravo prednosti pri zapošljavanju, osoba iz članka 102. stavaka 1. – 3. Zakona o hrvatskim braniteljima iz Domovinskog rata i članovima njihovih obitelji (</w:t>
      </w:r>
      <w:r w:rsidR="001E4476">
        <w:rPr>
          <w:rFonts w:ascii="Times New Roman" w:hAnsi="Times New Roman" w:cs="Times New Roman"/>
        </w:rPr>
        <w:t>„</w:t>
      </w:r>
      <w:r w:rsidRPr="00365391">
        <w:rPr>
          <w:rFonts w:ascii="Times New Roman" w:hAnsi="Times New Roman" w:cs="Times New Roman"/>
        </w:rPr>
        <w:t>Narodne novine</w:t>
      </w:r>
      <w:r w:rsidR="001E4476">
        <w:rPr>
          <w:rFonts w:ascii="Times New Roman" w:hAnsi="Times New Roman" w:cs="Times New Roman"/>
        </w:rPr>
        <w:t>“</w:t>
      </w:r>
      <w:r w:rsidRPr="00365391">
        <w:rPr>
          <w:rFonts w:ascii="Times New Roman" w:hAnsi="Times New Roman" w:cs="Times New Roman"/>
        </w:rPr>
        <w:t xml:space="preserve"> broj 121/17, 98/19, 84/21</w:t>
      </w:r>
      <w:r w:rsidR="001E4476">
        <w:rPr>
          <w:rFonts w:ascii="Times New Roman" w:hAnsi="Times New Roman" w:cs="Times New Roman"/>
        </w:rPr>
        <w:t xml:space="preserve"> i 156/23</w:t>
      </w:r>
      <w:r w:rsidRPr="00365391">
        <w:rPr>
          <w:rFonts w:ascii="Times New Roman" w:hAnsi="Times New Roman" w:cs="Times New Roman"/>
        </w:rPr>
        <w:t xml:space="preserve">) koji u trenutku podnošenja prijave ispunjava uvjete za ostvarivanje toga prava dužni su uz prijavu na natječaj priložiti sve dokaze o ispunjavanju traženih uvjeta iz natječaja te ovisno o kategoriji koja se poziva na prednost pri zapošljavanju priložiti sve potrebne dokaze dostupne na poveznici ministarstva hrvatskih branitelja </w:t>
      </w:r>
      <w:hyperlink r:id="rId6" w:history="1">
        <w:r w:rsidRPr="00365391">
          <w:rPr>
            <w:rStyle w:val="Hiperveza"/>
            <w:rFonts w:ascii="Times New Roman" w:hAnsi="Times New Roman" w:cs="Times New Roman"/>
          </w:rPr>
          <w:t>https://branitelji.gov.hr/zaposljavanje-843/843</w:t>
        </w:r>
      </w:hyperlink>
      <w:r w:rsidRPr="00365391">
        <w:rPr>
          <w:rFonts w:ascii="Times New Roman" w:hAnsi="Times New Roman" w:cs="Times New Roman"/>
        </w:rPr>
        <w:t xml:space="preserve"> </w:t>
      </w:r>
      <w:hyperlink r:id="rId7" w:history="1">
        <w:r w:rsidRPr="00365391">
          <w:rPr>
            <w:rFonts w:ascii="Times New Roman" w:eastAsiaTheme="minorHAnsi" w:hAnsi="Times New Roman" w:cs="Times New Roman"/>
            <w:color w:val="A02B93" w:themeColor="accent5"/>
            <w:u w:val="single"/>
            <w:lang w:eastAsia="en-US"/>
          </w:rPr>
          <w:t>https://branitelji.gov.hr/UserDocsImages//dokumenti/Nikola//popis%20dokaza%20za%20ostvarivanje%20prava%20prednosti%20pri%20zapo%C5%A1ljavanju-%20ZOHBDR%202021.pdf</w:t>
        </w:r>
      </w:hyperlink>
    </w:p>
    <w:p w14:paraId="6D1F20AE" w14:textId="77777777" w:rsidR="007F2153" w:rsidRPr="00365391" w:rsidRDefault="007F2153" w:rsidP="007F2153">
      <w:pPr>
        <w:rPr>
          <w:rFonts w:ascii="Times New Roman" w:hAnsi="Times New Roman" w:cs="Times New Roman"/>
          <w:color w:val="A02B93" w:themeColor="accent5"/>
        </w:rPr>
      </w:pPr>
    </w:p>
    <w:p w14:paraId="4C7E8346" w14:textId="55CF90E6" w:rsidR="007F2153" w:rsidRPr="00365391" w:rsidRDefault="007F2153" w:rsidP="007F2153">
      <w:pPr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>Kandidat koji se poziva na pravo prednosti pri zapošljavanju u skladu s člankom 48.f Zakona o zaštiti vojnih i civilnih invalida rata (</w:t>
      </w:r>
      <w:r w:rsidR="001E4476">
        <w:rPr>
          <w:rFonts w:ascii="Times New Roman" w:hAnsi="Times New Roman" w:cs="Times New Roman"/>
        </w:rPr>
        <w:t>„</w:t>
      </w:r>
      <w:r w:rsidRPr="00365391">
        <w:rPr>
          <w:rFonts w:ascii="Times New Roman" w:hAnsi="Times New Roman" w:cs="Times New Roman"/>
        </w:rPr>
        <w:t>Narodne novin</w:t>
      </w:r>
      <w:r w:rsidR="001E4476">
        <w:rPr>
          <w:rFonts w:ascii="Times New Roman" w:hAnsi="Times New Roman" w:cs="Times New Roman"/>
        </w:rPr>
        <w:t xml:space="preserve">e“ </w:t>
      </w:r>
      <w:r w:rsidRPr="00365391">
        <w:rPr>
          <w:rFonts w:ascii="Times New Roman" w:hAnsi="Times New Roman" w:cs="Times New Roman"/>
        </w:rPr>
        <w:t>broj 33/92, 57/92, 77/92, 27/93, 58/93, 2/94, 76/94, 108/95, 108/96, 82/01, 103/03, 148/13, 98/19), uz prijavu na natječaj dužan je, pored dokaza o ispunjavanju traženih uvjeta, priložiti i rješenje, odnosno potvrdu iz koje je vidljivo spomenuto pravo, te dokaz o tome na koji način je prestao radni odnos.</w:t>
      </w:r>
    </w:p>
    <w:p w14:paraId="2C7EE7C0" w14:textId="77777777" w:rsidR="007F2153" w:rsidRPr="00365391" w:rsidRDefault="007F2153" w:rsidP="007F2153">
      <w:pPr>
        <w:rPr>
          <w:rFonts w:ascii="Times New Roman" w:hAnsi="Times New Roman" w:cs="Times New Roman"/>
        </w:rPr>
      </w:pPr>
    </w:p>
    <w:p w14:paraId="1B8D89FE" w14:textId="77777777" w:rsidR="007F2153" w:rsidRPr="00365391" w:rsidRDefault="007F2153" w:rsidP="007F2153">
      <w:pPr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 xml:space="preserve">Da bi kandidat ostvario pravo prednosti pri zapošljavanju, osoba iz članka 48. stavaka 1. – 2. Zakona o civilnim stradalnicima iz Domovinskog rata (Narodne novine, broj 84/21) koji u trenutku podnošenja prijave ispunjava uvjete za ostvarivanje toga prava dužni su uz prijavu na natječaj priložiti sve dokaze o ispunjavanju traženih uvjeta iz natječaja te ovisno o kategoriji koja se poziva na prednost pri zapošljavanju priložiti sve potrebne dokaze dostupne na poveznici ministarstva hrvatskih branitelja </w:t>
      </w:r>
      <w:hyperlink r:id="rId8" w:history="1">
        <w:r w:rsidRPr="00365391">
          <w:rPr>
            <w:rStyle w:val="Hiperveza"/>
            <w:rFonts w:ascii="Times New Roman" w:hAnsi="Times New Roman" w:cs="Times New Roman"/>
          </w:rPr>
          <w:t>https://branitelji.gov.hr/zaposljavanje-843/843</w:t>
        </w:r>
      </w:hyperlink>
    </w:p>
    <w:p w14:paraId="1FF39590" w14:textId="330EBD52" w:rsidR="007F2153" w:rsidRPr="00365391" w:rsidRDefault="001E4476" w:rsidP="007F2153">
      <w:pPr>
        <w:rPr>
          <w:rFonts w:ascii="Times New Roman" w:hAnsi="Times New Roman" w:cs="Times New Roman"/>
        </w:rPr>
      </w:pPr>
      <w:hyperlink r:id="rId9" w:history="1">
        <w:r w:rsidRPr="00306CDF">
          <w:rPr>
            <w:rStyle w:val="Hiperveza"/>
            <w:rFonts w:ascii="Times New Roman" w:eastAsiaTheme="minorHAnsi" w:hAnsi="Times New Roman" w:cs="Times New Roman"/>
            <w:lang w:eastAsia="en-US"/>
          </w:rPr>
          <w:t>https://branitelji.gov.hr/UserDocsImages//dokumenti/Nikola//popis%20dokaza%20za%20ostvarivanje%20prava%20prednosti%20pri%20zapo%C5%A1ljavanju%20Zakon%20o%20civilnim%20stradalnicima%20iz%20DR.pdf</w:t>
        </w:r>
      </w:hyperlink>
    </w:p>
    <w:p w14:paraId="5EBD894E" w14:textId="77777777" w:rsidR="007F2153" w:rsidRPr="00365391" w:rsidRDefault="007F2153" w:rsidP="007F2153">
      <w:pPr>
        <w:rPr>
          <w:rFonts w:ascii="Times New Roman" w:hAnsi="Times New Roman" w:cs="Times New Roman"/>
        </w:rPr>
      </w:pPr>
    </w:p>
    <w:p w14:paraId="284966EE" w14:textId="18C2B452" w:rsidR="007F2153" w:rsidRDefault="007F2153" w:rsidP="007F2153">
      <w:pPr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>Kandidat koji se poziva na pravo prednosti pri zapošljavanju u skladu s člankom 9. Zakona o profesionalnoj rehabilitaciji i zapošljavanju osoba s invaliditetom (</w:t>
      </w:r>
      <w:r w:rsidR="001E4476">
        <w:rPr>
          <w:rFonts w:ascii="Times New Roman" w:hAnsi="Times New Roman" w:cs="Times New Roman"/>
        </w:rPr>
        <w:t>„</w:t>
      </w:r>
      <w:r w:rsidRPr="00365391">
        <w:rPr>
          <w:rFonts w:ascii="Times New Roman" w:hAnsi="Times New Roman" w:cs="Times New Roman"/>
        </w:rPr>
        <w:t>Narodne novine</w:t>
      </w:r>
      <w:r w:rsidR="001E4476">
        <w:rPr>
          <w:rFonts w:ascii="Times New Roman" w:hAnsi="Times New Roman" w:cs="Times New Roman"/>
        </w:rPr>
        <w:t>“</w:t>
      </w:r>
      <w:r w:rsidRPr="00365391">
        <w:rPr>
          <w:rFonts w:ascii="Times New Roman" w:hAnsi="Times New Roman" w:cs="Times New Roman"/>
        </w:rPr>
        <w:t xml:space="preserve"> broj 157/13, 152/14, 39/18, 32/20), uz prijavu na natječaj dužan je, pored dokaza o ispunjavanju traženih uvjeta, priložiti i dokaz o utvrđenom statusu osobe s invaliditetom. Dokaz o invaliditetu smatraju se javne isprave na temelju kojih se osoba može upisati u očevidnik zaposlenih osoba s invaliditetom iz članka 13. navedenog Zakona.</w:t>
      </w:r>
    </w:p>
    <w:p w14:paraId="55EC1F22" w14:textId="77777777" w:rsidR="00853070" w:rsidRDefault="00853070" w:rsidP="007F2153">
      <w:pPr>
        <w:rPr>
          <w:rFonts w:ascii="Times New Roman" w:hAnsi="Times New Roman" w:cs="Times New Roman"/>
        </w:rPr>
      </w:pPr>
    </w:p>
    <w:p w14:paraId="04A14C6B" w14:textId="11DFC58B" w:rsidR="00853070" w:rsidRDefault="00D016DC" w:rsidP="00D016DC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Temeljem članka 4. UREDBE (EU) 2021/1060 EUROPSKOG PRALAMENTA I VIJEĆA od 24. lipnja 2021.</w:t>
      </w:r>
      <w:r w:rsidR="00792521">
        <w:rPr>
          <w:rFonts w:ascii="Times New Roman" w:hAnsi="Times New Roman" w:cs="Times New Roman"/>
        </w:rPr>
        <w:t xml:space="preserve"> o zaštiti pojedinca u svezi s obradom osobnih podataka i slobodnog kretanja takvih podataka, </w:t>
      </w:r>
      <w:r>
        <w:rPr>
          <w:rFonts w:ascii="Times New Roman" w:hAnsi="Times New Roman" w:cs="Times New Roman"/>
        </w:rPr>
        <w:t xml:space="preserve">te os stavljanju izvan snage Direktive 95/46/EZ (Opća uredba o zaštiti podataka), te odredbama Zakona o provedbi Opće uredbe o zaštiti podataka („Narodne novine“ broj 42/2018) </w:t>
      </w:r>
      <w:r w:rsidR="00792521">
        <w:rPr>
          <w:rFonts w:ascii="Times New Roman" w:hAnsi="Times New Roman" w:cs="Times New Roman"/>
        </w:rPr>
        <w:t xml:space="preserve">svi dokumenti dostavljeni na natječaj poslani su slobodnom voljom kandidata te se smatra da je kandidat dao privolu za obradu svih podataka, a koji će se obrađivati isključivo u svrhu provođenja postupka natječaja. </w:t>
      </w:r>
    </w:p>
    <w:p w14:paraId="04DBF792" w14:textId="77777777" w:rsidR="001E4476" w:rsidRDefault="001E4476" w:rsidP="007F2153">
      <w:pPr>
        <w:rPr>
          <w:rFonts w:ascii="Times New Roman" w:hAnsi="Times New Roman" w:cs="Times New Roman"/>
        </w:rPr>
      </w:pPr>
    </w:p>
    <w:p w14:paraId="586F40FA" w14:textId="015B21E8" w:rsidR="00792521" w:rsidRDefault="00792521" w:rsidP="007F2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Samom prijavom na natječaj za posao kandidat automatski daje privolu za prikupljanje i obradu osobnih podataka navedenih u prijavi na natječaj i dokumentaciji dostavljenoj s prijavom, a u svrhu provedbe ovog natječaja. </w:t>
      </w:r>
    </w:p>
    <w:p w14:paraId="43CC944A" w14:textId="77777777" w:rsidR="00A5424C" w:rsidRDefault="00A5424C" w:rsidP="007F2153">
      <w:pPr>
        <w:rPr>
          <w:rFonts w:ascii="Times New Roman" w:hAnsi="Times New Roman" w:cs="Times New Roman"/>
        </w:rPr>
      </w:pPr>
    </w:p>
    <w:p w14:paraId="64ADFACF" w14:textId="40F2F5CD" w:rsidR="0033522A" w:rsidRDefault="0033522A" w:rsidP="007F2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Kandidatom prijavljenim na natječaj smatrat će se samo osoba koja podnese pravovremenu i urednu prijavu sa svim prilozima te koja ispunjava formalne uvjete iz natječaja. Nepotpune i nepravodobne prijave neće se razmatrati. </w:t>
      </w:r>
    </w:p>
    <w:p w14:paraId="11C56AD4" w14:textId="77777777" w:rsidR="0033522A" w:rsidRDefault="0033522A" w:rsidP="007F2153">
      <w:pPr>
        <w:rPr>
          <w:rFonts w:ascii="Times New Roman" w:hAnsi="Times New Roman" w:cs="Times New Roman"/>
        </w:rPr>
      </w:pPr>
    </w:p>
    <w:p w14:paraId="5D17686B" w14:textId="3D7184A3" w:rsidR="0033522A" w:rsidRDefault="0033522A" w:rsidP="007F2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Rok za podnošenje prijava je 8 dana od objave natječaja na mrežnim stranicama i oglasnim pločama Hrvatskog zavoda za zapošljavanje, te mrežnoj stranici i oglasnoj ploči Dječjeg vrtića Hlapić Cerna, a zaključno s datumom 17. svibanj 2025.godine. </w:t>
      </w:r>
    </w:p>
    <w:p w14:paraId="5F4FE65C" w14:textId="77777777" w:rsidR="00C00311" w:rsidRDefault="00C00311" w:rsidP="007F2153">
      <w:pPr>
        <w:rPr>
          <w:rFonts w:ascii="Times New Roman" w:hAnsi="Times New Roman" w:cs="Times New Roman"/>
        </w:rPr>
      </w:pPr>
    </w:p>
    <w:p w14:paraId="02AAEE25" w14:textId="77777777" w:rsidR="0033522A" w:rsidRDefault="0033522A" w:rsidP="007F2153">
      <w:pPr>
        <w:rPr>
          <w:rFonts w:ascii="Times New Roman" w:hAnsi="Times New Roman" w:cs="Times New Roman"/>
        </w:rPr>
      </w:pPr>
    </w:p>
    <w:p w14:paraId="59E48F8D" w14:textId="6558CE26" w:rsidR="0033522A" w:rsidRDefault="0033522A" w:rsidP="0033522A">
      <w:pPr>
        <w:spacing w:line="276" w:lineRule="auto"/>
        <w:jc w:val="both"/>
        <w:rPr>
          <w:rFonts w:ascii="Times New Roman" w:hAnsi="Times New Roman" w:cs="Times New Roman"/>
        </w:rPr>
      </w:pPr>
      <w:r w:rsidRPr="0020378E">
        <w:rPr>
          <w:rFonts w:ascii="Times New Roman" w:hAnsi="Times New Roman" w:cs="Times New Roman"/>
        </w:rPr>
        <w:t>Prijave za natječaj s obveznom dokumentacijom dostavljaju se</w:t>
      </w:r>
      <w:r>
        <w:rPr>
          <w:rFonts w:ascii="Times New Roman" w:hAnsi="Times New Roman" w:cs="Times New Roman"/>
        </w:rPr>
        <w:t xml:space="preserve"> osobno ili poštom preporučeno</w:t>
      </w:r>
      <w:r w:rsidRPr="0020378E">
        <w:rPr>
          <w:rFonts w:ascii="Times New Roman" w:hAnsi="Times New Roman" w:cs="Times New Roman"/>
        </w:rPr>
        <w:t xml:space="preserve"> na adresu: </w:t>
      </w:r>
    </w:p>
    <w:p w14:paraId="58343E55" w14:textId="77777777" w:rsidR="00C00311" w:rsidRPr="0020378E" w:rsidRDefault="00C00311" w:rsidP="0033522A">
      <w:pPr>
        <w:spacing w:line="276" w:lineRule="auto"/>
        <w:jc w:val="both"/>
        <w:rPr>
          <w:rFonts w:ascii="Times New Roman" w:hAnsi="Times New Roman" w:cs="Times New Roman"/>
        </w:rPr>
      </w:pPr>
    </w:p>
    <w:p w14:paraId="30640CDC" w14:textId="77777777" w:rsidR="0033522A" w:rsidRPr="0020378E" w:rsidRDefault="0033522A" w:rsidP="0033522A">
      <w:pPr>
        <w:spacing w:line="276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OPĆINA</w:t>
      </w:r>
      <w:r w:rsidRPr="0020378E">
        <w:rPr>
          <w:rFonts w:ascii="Times New Roman" w:hAnsi="Times New Roman" w:cs="Times New Roman"/>
        </w:rPr>
        <w:t xml:space="preserve">  CERNA, </w:t>
      </w:r>
    </w:p>
    <w:p w14:paraId="094E23CD" w14:textId="77777777" w:rsidR="0033522A" w:rsidRPr="0020378E" w:rsidRDefault="0033522A" w:rsidP="0033522A">
      <w:pPr>
        <w:spacing w:line="276" w:lineRule="auto"/>
        <w:jc w:val="center"/>
        <w:rPr>
          <w:rFonts w:ascii="Times New Roman" w:hAnsi="Times New Roman" w:cs="Times New Roman"/>
        </w:rPr>
      </w:pPr>
      <w:r w:rsidRPr="0020378E">
        <w:rPr>
          <w:rFonts w:ascii="Times New Roman" w:hAnsi="Times New Roman" w:cs="Times New Roman"/>
        </w:rPr>
        <w:t xml:space="preserve">Šetalište dr. Franje Tuđmana 2, 32272 Cerna </w:t>
      </w:r>
    </w:p>
    <w:p w14:paraId="7F68B5A3" w14:textId="02CAEDCE" w:rsidR="0033522A" w:rsidRDefault="0033522A" w:rsidP="0033522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</w:t>
      </w:r>
      <w:r w:rsidRPr="0020378E">
        <w:rPr>
          <w:rFonts w:ascii="Times New Roman" w:hAnsi="Times New Roman" w:cs="Times New Roman"/>
        </w:rPr>
        <w:t xml:space="preserve">uz naznaku: ''Za natječaj – tajnik </w:t>
      </w:r>
      <w:r>
        <w:rPr>
          <w:rFonts w:ascii="Times New Roman" w:hAnsi="Times New Roman" w:cs="Times New Roman"/>
        </w:rPr>
        <w:t>–</w:t>
      </w:r>
      <w:r w:rsidRPr="0020378E">
        <w:rPr>
          <w:rFonts w:ascii="Times New Roman" w:hAnsi="Times New Roman" w:cs="Times New Roman"/>
        </w:rPr>
        <w:t xml:space="preserve"> neodređeno</w:t>
      </w:r>
      <w:r>
        <w:rPr>
          <w:rFonts w:ascii="Times New Roman" w:hAnsi="Times New Roman" w:cs="Times New Roman"/>
        </w:rPr>
        <w:t>- ne otvaraj“</w:t>
      </w:r>
    </w:p>
    <w:p w14:paraId="6764547F" w14:textId="77777777" w:rsidR="0033522A" w:rsidRDefault="0033522A" w:rsidP="007F2153">
      <w:pPr>
        <w:rPr>
          <w:rFonts w:ascii="Times New Roman" w:hAnsi="Times New Roman" w:cs="Times New Roman"/>
        </w:rPr>
      </w:pPr>
    </w:p>
    <w:p w14:paraId="577CC08D" w14:textId="5C20B790" w:rsidR="0033522A" w:rsidRDefault="0033522A" w:rsidP="007F2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 rezultatima provedenog natječaja kandidati će biti obavješteni u roku od osam (8) dana od dana donošenja odluke o odabiru kandidata putem mrežne stranice vrtića </w:t>
      </w:r>
      <w:hyperlink r:id="rId10" w:history="1">
        <w:r w:rsidRPr="00306CDF">
          <w:rPr>
            <w:rStyle w:val="Hiperveza"/>
            <w:rFonts w:ascii="Times New Roman" w:hAnsi="Times New Roman" w:cs="Times New Roman"/>
          </w:rPr>
          <w:t>https://hlapic.cerna.hr/</w:t>
        </w:r>
      </w:hyperlink>
      <w:r>
        <w:rPr>
          <w:rFonts w:ascii="Times New Roman" w:hAnsi="Times New Roman" w:cs="Times New Roman"/>
        </w:rPr>
        <w:t>.</w:t>
      </w:r>
    </w:p>
    <w:p w14:paraId="4F391FDD" w14:textId="77777777" w:rsidR="0033522A" w:rsidRDefault="0033522A" w:rsidP="007F2153">
      <w:pPr>
        <w:rPr>
          <w:rFonts w:ascii="Times New Roman" w:hAnsi="Times New Roman" w:cs="Times New Roman"/>
        </w:rPr>
      </w:pPr>
    </w:p>
    <w:p w14:paraId="79341E73" w14:textId="506E841D" w:rsidR="0033522A" w:rsidRDefault="0033522A" w:rsidP="007F2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Objavom rezultata natječaja na mrežnoj stranici smatra se da su svi kandidati obavješteni o rezultatima natječaja.</w:t>
      </w:r>
    </w:p>
    <w:p w14:paraId="457082CF" w14:textId="77777777" w:rsidR="00902C18" w:rsidRDefault="00902C18" w:rsidP="007F2153">
      <w:pPr>
        <w:rPr>
          <w:rFonts w:ascii="Times New Roman" w:hAnsi="Times New Roman" w:cs="Times New Roman"/>
        </w:rPr>
      </w:pPr>
    </w:p>
    <w:p w14:paraId="26482E49" w14:textId="77777777" w:rsidR="00A522F6" w:rsidRDefault="00902C18" w:rsidP="00A522F6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Poslodavac zadržava pravo provesti testiranje između prijavljenih kandidata u svrhu ocjene kvalitete kandidata koji udovoljavaju </w:t>
      </w:r>
      <w:r w:rsidR="00A522F6">
        <w:rPr>
          <w:rFonts w:ascii="Times New Roman" w:hAnsi="Times New Roman" w:cs="Times New Roman"/>
        </w:rPr>
        <w:t>uvjetima</w:t>
      </w:r>
      <w:r>
        <w:rPr>
          <w:rFonts w:ascii="Times New Roman" w:hAnsi="Times New Roman" w:cs="Times New Roman"/>
        </w:rPr>
        <w:t xml:space="preserve"> za zasnivanje radnog odnosa. Obavijesti o vremenu i mjestu testiranja k</w:t>
      </w:r>
      <w:r w:rsidR="00A522F6">
        <w:rPr>
          <w:rFonts w:ascii="Times New Roman" w:hAnsi="Times New Roman" w:cs="Times New Roman"/>
        </w:rPr>
        <w:t xml:space="preserve">andidata objavit će se na mrežnoj stranici Vrtića </w:t>
      </w:r>
      <w:hyperlink r:id="rId11" w:history="1">
        <w:r w:rsidR="00A522F6" w:rsidRPr="00306CDF">
          <w:rPr>
            <w:rStyle w:val="Hiperveza"/>
            <w:rFonts w:ascii="Times New Roman" w:hAnsi="Times New Roman" w:cs="Times New Roman"/>
          </w:rPr>
          <w:t>https://hlapic.cerna.hr/</w:t>
        </w:r>
      </w:hyperlink>
      <w:r w:rsidR="00A522F6">
        <w:rPr>
          <w:rFonts w:ascii="Times New Roman" w:hAnsi="Times New Roman" w:cs="Times New Roman"/>
        </w:rPr>
        <w:t>.</w:t>
      </w:r>
    </w:p>
    <w:p w14:paraId="0E79FC8D" w14:textId="79FD5F14" w:rsidR="00902C18" w:rsidRDefault="00A522F6" w:rsidP="007F2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Priložena natječajna dokumentacija se ne vraća. </w:t>
      </w:r>
    </w:p>
    <w:p w14:paraId="04519002" w14:textId="77777777" w:rsidR="00A522F6" w:rsidRDefault="00A522F6" w:rsidP="007F2153">
      <w:pPr>
        <w:rPr>
          <w:rFonts w:ascii="Times New Roman" w:hAnsi="Times New Roman" w:cs="Times New Roman"/>
        </w:rPr>
      </w:pPr>
    </w:p>
    <w:p w14:paraId="6727D812" w14:textId="451E55DB" w:rsidR="00A522F6" w:rsidRDefault="00A522F6" w:rsidP="007F215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Natječaj je objavljen na mrežnim stranicama Hrvatskog zavoda za zapošljavanje te mrežnoj stranici i oglasnoj ploči Dječjeg vrtića Hlapić Cerna</w:t>
      </w:r>
      <w:r w:rsidR="00853070">
        <w:rPr>
          <w:rFonts w:ascii="Times New Roman" w:hAnsi="Times New Roman" w:cs="Times New Roman"/>
        </w:rPr>
        <w:t xml:space="preserve"> 9. svibnja 2025. godine. </w:t>
      </w:r>
    </w:p>
    <w:p w14:paraId="0CA12362" w14:textId="77777777" w:rsidR="0033522A" w:rsidRDefault="0033522A" w:rsidP="007F2153">
      <w:pPr>
        <w:rPr>
          <w:rFonts w:ascii="Times New Roman" w:hAnsi="Times New Roman" w:cs="Times New Roman"/>
        </w:rPr>
      </w:pPr>
    </w:p>
    <w:p w14:paraId="056BE7C8" w14:textId="77777777" w:rsidR="0033522A" w:rsidRDefault="0033522A" w:rsidP="007F2153">
      <w:pPr>
        <w:rPr>
          <w:rFonts w:ascii="Times New Roman" w:hAnsi="Times New Roman" w:cs="Times New Roman"/>
        </w:rPr>
      </w:pPr>
    </w:p>
    <w:p w14:paraId="15D62893" w14:textId="77777777" w:rsidR="0033522A" w:rsidRDefault="0033522A" w:rsidP="007F2153">
      <w:pPr>
        <w:rPr>
          <w:rFonts w:ascii="Times New Roman" w:hAnsi="Times New Roman" w:cs="Times New Roman"/>
        </w:rPr>
      </w:pPr>
    </w:p>
    <w:p w14:paraId="3920ABE0" w14:textId="77777777" w:rsidR="0033522A" w:rsidRPr="00365391" w:rsidRDefault="0033522A" w:rsidP="007F2153">
      <w:pPr>
        <w:rPr>
          <w:rFonts w:ascii="Times New Roman" w:hAnsi="Times New Roman" w:cs="Times New Roman"/>
        </w:rPr>
      </w:pPr>
    </w:p>
    <w:p w14:paraId="054E8F98" w14:textId="77777777" w:rsidR="007F2153" w:rsidRPr="00365391" w:rsidRDefault="007F2153" w:rsidP="007F2153">
      <w:pPr>
        <w:rPr>
          <w:rFonts w:ascii="Times New Roman" w:hAnsi="Times New Roman" w:cs="Times New Roman"/>
          <w:color w:val="262626" w:themeColor="text1" w:themeTint="D9"/>
        </w:rPr>
      </w:pPr>
      <w:bookmarkStart w:id="1" w:name="_Hlk196737277"/>
    </w:p>
    <w:p w14:paraId="1914388F" w14:textId="60D2C1B0" w:rsidR="007F2153" w:rsidRPr="00365391" w:rsidRDefault="007F2153" w:rsidP="007F2153">
      <w:pPr>
        <w:spacing w:line="276" w:lineRule="auto"/>
        <w:jc w:val="both"/>
        <w:rPr>
          <w:rFonts w:ascii="Times New Roman" w:hAnsi="Times New Roman" w:cs="Times New Roman"/>
          <w:color w:val="262626" w:themeColor="text1" w:themeTint="D9"/>
        </w:rPr>
      </w:pPr>
      <w:r w:rsidRPr="00365391">
        <w:rPr>
          <w:rFonts w:ascii="Times New Roman" w:hAnsi="Times New Roman" w:cs="Times New Roman"/>
          <w:color w:val="262626" w:themeColor="text1" w:themeTint="D9"/>
        </w:rPr>
        <w:t xml:space="preserve">                                                                               PREDSJEDNIK UPRAVNOG VIJEĆA                                                                                                        </w:t>
      </w:r>
    </w:p>
    <w:p w14:paraId="37CA899C" w14:textId="75E04906" w:rsidR="007F2153" w:rsidRPr="00365391" w:rsidRDefault="007F2153" w:rsidP="007F2153">
      <w:pPr>
        <w:spacing w:line="276" w:lineRule="auto"/>
        <w:jc w:val="both"/>
        <w:rPr>
          <w:rFonts w:ascii="Times New Roman" w:hAnsi="Times New Roman" w:cs="Times New Roman"/>
          <w:color w:val="262626" w:themeColor="text1" w:themeTint="D9"/>
        </w:rPr>
      </w:pPr>
      <w:r w:rsidRPr="00365391">
        <w:rPr>
          <w:rFonts w:ascii="Times New Roman" w:hAnsi="Times New Roman" w:cs="Times New Roman"/>
          <w:color w:val="262626" w:themeColor="text1" w:themeTint="D9"/>
        </w:rPr>
        <w:t xml:space="preserve">                                                                                       Marko Peičić, dipl.ing.polj.</w:t>
      </w:r>
    </w:p>
    <w:p w14:paraId="700E0055" w14:textId="77777777" w:rsidR="007F2153" w:rsidRPr="00365391" w:rsidRDefault="007F2153" w:rsidP="007F2153">
      <w:pPr>
        <w:spacing w:line="276" w:lineRule="auto"/>
        <w:jc w:val="both"/>
        <w:rPr>
          <w:rFonts w:ascii="Times New Roman" w:hAnsi="Times New Roman" w:cs="Times New Roman"/>
        </w:rPr>
      </w:pPr>
      <w:r w:rsidRPr="00365391">
        <w:rPr>
          <w:rFonts w:ascii="Times New Roman" w:hAnsi="Times New Roman" w:cs="Times New Roman"/>
        </w:rPr>
        <w:t xml:space="preserve"> </w:t>
      </w:r>
    </w:p>
    <w:p w14:paraId="642FB4D6" w14:textId="77777777" w:rsidR="007F2153" w:rsidRPr="00365391" w:rsidRDefault="007F2153" w:rsidP="007F2153">
      <w:pPr>
        <w:pStyle w:val="Odlomakpopisa"/>
        <w:spacing w:after="160"/>
        <w:ind w:left="284"/>
        <w:jc w:val="both"/>
        <w:rPr>
          <w:rFonts w:ascii="Times New Roman" w:eastAsiaTheme="minorHAnsi" w:hAnsi="Times New Roman" w:cs="Times New Roman"/>
          <w:lang w:eastAsia="en-US"/>
        </w:rPr>
      </w:pPr>
    </w:p>
    <w:bookmarkEnd w:id="1"/>
    <w:p w14:paraId="58029FCD" w14:textId="77777777" w:rsidR="0020378E" w:rsidRDefault="0020378E" w:rsidP="0020378E">
      <w:pPr>
        <w:rPr>
          <w:rFonts w:ascii="Times New Roman" w:hAnsi="Times New Roman" w:cs="Times New Roman"/>
          <w:color w:val="262626" w:themeColor="text1" w:themeTint="D9"/>
          <w:sz w:val="24"/>
          <w:szCs w:val="24"/>
        </w:rPr>
      </w:pPr>
    </w:p>
    <w:p w14:paraId="35010919" w14:textId="293C6505" w:rsidR="000313BA" w:rsidRPr="002046B3" w:rsidRDefault="000313BA">
      <w:pPr>
        <w:rPr>
          <w:rFonts w:ascii="Times New Roman" w:hAnsi="Times New Roman" w:cs="Times New Roman"/>
          <w:sz w:val="24"/>
          <w:szCs w:val="24"/>
        </w:rPr>
      </w:pPr>
    </w:p>
    <w:sectPr w:rsidR="000313BA" w:rsidRPr="002046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Segoe UI Symbol"/>
    <w:charset w:val="02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13CA68FA"/>
    <w:multiLevelType w:val="hybridMultilevel"/>
    <w:tmpl w:val="CBF29710"/>
    <w:lvl w:ilvl="0" w:tplc="7188F496">
      <w:start w:val="1"/>
      <w:numFmt w:val="bullet"/>
      <w:lvlText w:val="-"/>
      <w:lvlJc w:val="left"/>
      <w:pPr>
        <w:ind w:left="532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60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67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74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82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89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96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103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1081" w:hanging="360"/>
      </w:pPr>
      <w:rPr>
        <w:rFonts w:ascii="Wingdings" w:hAnsi="Wingdings" w:hint="default"/>
      </w:rPr>
    </w:lvl>
  </w:abstractNum>
  <w:abstractNum w:abstractNumId="2" w15:restartNumberingAfterBreak="0">
    <w:nsid w:val="16FF6B9C"/>
    <w:multiLevelType w:val="multilevel"/>
    <w:tmpl w:val="0DA49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41443E8"/>
    <w:multiLevelType w:val="hybridMultilevel"/>
    <w:tmpl w:val="354E66AA"/>
    <w:lvl w:ilvl="0" w:tplc="F3DE4D0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06764E"/>
    <w:multiLevelType w:val="multilevel"/>
    <w:tmpl w:val="DF8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8410D96"/>
    <w:multiLevelType w:val="hybridMultilevel"/>
    <w:tmpl w:val="4378C7F2"/>
    <w:lvl w:ilvl="0" w:tplc="C1347A16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636A27DD"/>
    <w:multiLevelType w:val="hybridMultilevel"/>
    <w:tmpl w:val="63C27C48"/>
    <w:lvl w:ilvl="0" w:tplc="FC00501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98178027">
    <w:abstractNumId w:val="4"/>
  </w:num>
  <w:num w:numId="2" w16cid:durableId="947616990">
    <w:abstractNumId w:val="2"/>
  </w:num>
  <w:num w:numId="3" w16cid:durableId="440421128">
    <w:abstractNumId w:val="1"/>
  </w:num>
  <w:num w:numId="4" w16cid:durableId="2019962973">
    <w:abstractNumId w:val="0"/>
  </w:num>
  <w:num w:numId="5" w16cid:durableId="737479456">
    <w:abstractNumId w:val="6"/>
  </w:num>
  <w:num w:numId="6" w16cid:durableId="364912944">
    <w:abstractNumId w:val="5"/>
  </w:num>
  <w:num w:numId="7" w16cid:durableId="12642690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044D"/>
    <w:rsid w:val="000313BA"/>
    <w:rsid w:val="000D3B0A"/>
    <w:rsid w:val="001073C9"/>
    <w:rsid w:val="001B044D"/>
    <w:rsid w:val="001D7CE1"/>
    <w:rsid w:val="001E4476"/>
    <w:rsid w:val="0020378E"/>
    <w:rsid w:val="002046B3"/>
    <w:rsid w:val="0033522A"/>
    <w:rsid w:val="00365391"/>
    <w:rsid w:val="00386640"/>
    <w:rsid w:val="00394AB2"/>
    <w:rsid w:val="003D079C"/>
    <w:rsid w:val="00416F06"/>
    <w:rsid w:val="00447016"/>
    <w:rsid w:val="00493515"/>
    <w:rsid w:val="004E3C6D"/>
    <w:rsid w:val="005138F3"/>
    <w:rsid w:val="005679D8"/>
    <w:rsid w:val="00573981"/>
    <w:rsid w:val="00595A5C"/>
    <w:rsid w:val="00613997"/>
    <w:rsid w:val="0064483E"/>
    <w:rsid w:val="006D3338"/>
    <w:rsid w:val="00792521"/>
    <w:rsid w:val="007F2153"/>
    <w:rsid w:val="00853070"/>
    <w:rsid w:val="008A63D0"/>
    <w:rsid w:val="00901F45"/>
    <w:rsid w:val="00902C18"/>
    <w:rsid w:val="009701C6"/>
    <w:rsid w:val="009C22B4"/>
    <w:rsid w:val="00A522F6"/>
    <w:rsid w:val="00A5424C"/>
    <w:rsid w:val="00A941D7"/>
    <w:rsid w:val="00AF1DDE"/>
    <w:rsid w:val="00BE7F90"/>
    <w:rsid w:val="00C00311"/>
    <w:rsid w:val="00C2544F"/>
    <w:rsid w:val="00C768D2"/>
    <w:rsid w:val="00D016DC"/>
    <w:rsid w:val="00D525A2"/>
    <w:rsid w:val="00D60C3B"/>
    <w:rsid w:val="00DE4DE9"/>
    <w:rsid w:val="00E07C2A"/>
    <w:rsid w:val="00E535FF"/>
    <w:rsid w:val="00E634E3"/>
    <w:rsid w:val="00ED7F16"/>
    <w:rsid w:val="00F522F2"/>
    <w:rsid w:val="00F77059"/>
    <w:rsid w:val="00F83D53"/>
    <w:rsid w:val="00F90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37CCC"/>
  <w15:chartTrackingRefBased/>
  <w15:docId w15:val="{02BE0CEB-56AD-429B-BB5F-56D51B358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13BA"/>
    <w:pPr>
      <w:spacing w:after="0" w:line="240" w:lineRule="auto"/>
    </w:pPr>
    <w:rPr>
      <w:rFonts w:ascii="Calibri" w:eastAsia="Calibri" w:hAnsi="Calibri" w:cs="Arial"/>
      <w:kern w:val="0"/>
      <w:sz w:val="20"/>
      <w:szCs w:val="20"/>
      <w:lang w:eastAsia="hr-HR"/>
      <w14:ligatures w14:val="none"/>
    </w:rPr>
  </w:style>
  <w:style w:type="paragraph" w:styleId="Naslov1">
    <w:name w:val="heading 1"/>
    <w:basedOn w:val="Normal"/>
    <w:next w:val="Normal"/>
    <w:link w:val="Naslov1Char"/>
    <w:uiPriority w:val="9"/>
    <w:qFormat/>
    <w:rsid w:val="001B04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1B04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1B04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1B04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1B04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1B044D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1B044D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1B044D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1B044D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1B04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1B04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1B04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1B044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1B044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1B044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1B044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1B044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1B044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1B044D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B04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1B04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1B04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1B04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1B044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1B044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1B044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1B04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1B044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1B044D"/>
    <w:rPr>
      <w:b/>
      <w:bCs/>
      <w:smallCaps/>
      <w:color w:val="0F4761" w:themeColor="accent1" w:themeShade="BF"/>
      <w:spacing w:val="5"/>
    </w:rPr>
  </w:style>
  <w:style w:type="paragraph" w:styleId="StandardWeb">
    <w:name w:val="Normal (Web)"/>
    <w:basedOn w:val="Normal"/>
    <w:uiPriority w:val="99"/>
    <w:unhideWhenUsed/>
    <w:rsid w:val="00F522F2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F522F2"/>
    <w:rPr>
      <w:color w:val="0000FF"/>
      <w:u w:val="single"/>
    </w:rPr>
  </w:style>
  <w:style w:type="character" w:styleId="Naglaeno">
    <w:name w:val="Strong"/>
    <w:basedOn w:val="Zadanifontodlomka"/>
    <w:uiPriority w:val="22"/>
    <w:qFormat/>
    <w:rsid w:val="00F522F2"/>
    <w:rPr>
      <w:b/>
      <w:bCs/>
    </w:rPr>
  </w:style>
  <w:style w:type="character" w:styleId="Nerijeenospominjanje">
    <w:name w:val="Unresolved Mention"/>
    <w:basedOn w:val="Zadanifontodlomka"/>
    <w:uiPriority w:val="99"/>
    <w:semiHidden/>
    <w:unhideWhenUsed/>
    <w:rsid w:val="007F215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7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ranitelji.gov.hr/zaposljavanje-843/843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branitelji.gov.hr/UserDocsImages/dokumenti/Nikola/popis%20dokaza%20za%20ostvarivanje%20prava%20prednosti%20pri%20zapo%C5%A1ljavanju-%20ZOHBDR%202021.pdf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branitelji.gov.hr/zaposljavanje-843/843" TargetMode="External"/><Relationship Id="rId11" Type="http://schemas.openxmlformats.org/officeDocument/2006/relationships/hyperlink" Target="https://hlapic.cerna.hr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hlapic.cerna.hr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branitelji.gov.hr/UserDocsImages//dokumenti/Nikola//popis%20dokaza%20za%20ostvarivanje%20prava%20prednosti%20pri%20zapo%C5%A1ljavanju%20Zakon%20o%20civilnim%20stradalnicima%20iz%20DR.pdf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0B2F7F-6C33-4B64-B9AC-34B627D127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3</Pages>
  <Words>1450</Words>
  <Characters>8269</Characters>
  <Application>Microsoft Office Word</Application>
  <DocSecurity>0</DocSecurity>
  <Lines>68</Lines>
  <Paragraphs>19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Cerna</dc:creator>
  <cp:keywords/>
  <dc:description/>
  <cp:lastModifiedBy>Općina Cerna</cp:lastModifiedBy>
  <cp:revision>26</cp:revision>
  <cp:lastPrinted>2025-05-09T07:27:00Z</cp:lastPrinted>
  <dcterms:created xsi:type="dcterms:W3CDTF">2025-04-23T08:37:00Z</dcterms:created>
  <dcterms:modified xsi:type="dcterms:W3CDTF">2025-05-09T07:34:00Z</dcterms:modified>
</cp:coreProperties>
</file>