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730E" w14:textId="77777777" w:rsidR="00E111DD" w:rsidRDefault="00E111DD" w:rsidP="00E111DD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4C5A85" w14:textId="13942BB5" w:rsidR="00E111DD" w:rsidRDefault="00E111DD" w:rsidP="00E111DD">
      <w:pPr>
        <w:spacing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HLAPIĆ CERNA</w:t>
      </w:r>
    </w:p>
    <w:p w14:paraId="55D9DBAE" w14:textId="148ADC6B" w:rsidR="00E111DD" w:rsidRPr="00612D95" w:rsidRDefault="00E111DD" w:rsidP="00E111DD">
      <w:pPr>
        <w:spacing w:line="23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Šetalište dr. Franje Tuđmana 7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1CD81D2" w14:textId="77777777" w:rsidR="00E111DD" w:rsidRPr="00612D95" w:rsidRDefault="00E111DD" w:rsidP="00E111DD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>32272 Cerna</w:t>
      </w:r>
    </w:p>
    <w:p w14:paraId="63FA266F" w14:textId="77777777" w:rsidR="00E111DD" w:rsidRPr="00612D95" w:rsidRDefault="00E111DD" w:rsidP="00E111DD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165AA" w14:textId="1DC243A1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F81C2F">
        <w:rPr>
          <w:rFonts w:ascii="Times New Roman" w:eastAsia="Times New Roman" w:hAnsi="Times New Roman" w:cs="Times New Roman"/>
          <w:sz w:val="24"/>
          <w:szCs w:val="24"/>
        </w:rPr>
        <w:t>601-02/26-05/7</w:t>
      </w:r>
    </w:p>
    <w:p w14:paraId="60C5EF77" w14:textId="5786FC39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F81C2F">
        <w:rPr>
          <w:rFonts w:ascii="Times New Roman" w:eastAsia="Times New Roman" w:hAnsi="Times New Roman" w:cs="Times New Roman"/>
          <w:sz w:val="24"/>
          <w:szCs w:val="24"/>
        </w:rPr>
        <w:t>2196-11-1/02-26-2</w:t>
      </w:r>
    </w:p>
    <w:p w14:paraId="248097BA" w14:textId="30CF2FC9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U Cerni, </w:t>
      </w:r>
      <w:r w:rsidR="00A738A8"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738A8">
        <w:rPr>
          <w:rFonts w:ascii="Times New Roman" w:eastAsia="Times New Roman" w:hAnsi="Times New Roman" w:cs="Times New Roman"/>
          <w:sz w:val="24"/>
          <w:szCs w:val="24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744978D5" w14:textId="77777777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D8169" w14:textId="4FFABB69" w:rsidR="00E111DD" w:rsidRPr="00612D95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. Zakona o predškolskom odgoju i obrazovanju </w:t>
      </w:r>
      <w:r w:rsidRPr="009D717E">
        <w:rPr>
          <w:rFonts w:ascii="Times New Roman" w:hAnsi="Times New Roman" w:cs="Times New Roman"/>
          <w:sz w:val="22"/>
          <w:szCs w:val="22"/>
        </w:rPr>
        <w:t>(„Narodne novine“ broj 10/97, 107/07, 94/13, 57/22, 101/23, 145/26, 145/24, 146/25, 22/26),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) i članka 65. Statuta Dječjeg vrtića Hlapić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erna, Upravno vijeće na svojoj </w:t>
      </w:r>
      <w:r w:rsidR="00F62C50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CA1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sjednici održanoj </w:t>
      </w:r>
      <w:r w:rsidR="00F62C50">
        <w:rPr>
          <w:rFonts w:ascii="Times New Roman" w:eastAsia="Times New Roman" w:hAnsi="Times New Roman" w:cs="Times New Roman"/>
          <w:sz w:val="24"/>
          <w:szCs w:val="24"/>
        </w:rPr>
        <w:t>27.08.2026.</w:t>
      </w:r>
      <w:r w:rsidR="00CA1B15">
        <w:rPr>
          <w:rFonts w:ascii="Times New Roman" w:eastAsia="Times New Roman" w:hAnsi="Times New Roman" w:cs="Times New Roman"/>
          <w:sz w:val="24"/>
          <w:szCs w:val="24"/>
        </w:rPr>
        <w:t xml:space="preserve"> godine</w:t>
      </w:r>
      <w:r>
        <w:rPr>
          <w:rFonts w:ascii="Times New Roman" w:eastAsia="Times New Roman" w:hAnsi="Times New Roman" w:cs="Times New Roman"/>
          <w:sz w:val="24"/>
          <w:szCs w:val="24"/>
        </w:rPr>
        <w:t>, na prijedlog ravnateljice Ane Polonji</w:t>
      </w:r>
      <w:r w:rsidRPr="00612D95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384A60B4" w14:textId="77777777" w:rsidR="00E111DD" w:rsidRPr="00612D95" w:rsidRDefault="00E111DD" w:rsidP="00E111DD">
      <w:pPr>
        <w:spacing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6C9EC7" w14:textId="77777777" w:rsidR="00E111DD" w:rsidRPr="00612D95" w:rsidRDefault="00E111DD" w:rsidP="00E111DD">
      <w:pPr>
        <w:spacing w:line="235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D95">
        <w:rPr>
          <w:rFonts w:ascii="Times New Roman" w:eastAsia="Times New Roman" w:hAnsi="Times New Roman" w:cs="Times New Roman"/>
          <w:b/>
          <w:bCs/>
          <w:sz w:val="24"/>
          <w:szCs w:val="24"/>
        </w:rPr>
        <w:t>ODLUKU</w:t>
      </w:r>
    </w:p>
    <w:p w14:paraId="1A13F36A" w14:textId="77777777" w:rsidR="00E111DD" w:rsidRPr="00612D95" w:rsidRDefault="00E111DD" w:rsidP="00E11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DE90D" w14:textId="77777777" w:rsidR="00E111DD" w:rsidRPr="002F3AD1" w:rsidRDefault="00E111DD" w:rsidP="00E111DD">
      <w:pPr>
        <w:pStyle w:val="Odlomakpopisa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35924C66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provedenog natječaja za radno mjesto:</w:t>
      </w:r>
    </w:p>
    <w:p w14:paraId="4889B321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65A9DD2A" w14:textId="7F5C598E" w:rsidR="00E111DD" w:rsidRPr="002F3AD1" w:rsidRDefault="00865FC9" w:rsidP="00E111DD">
      <w:pPr>
        <w:pStyle w:val="Odlomakpopisa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odgojitelj</w:t>
      </w:r>
      <w:r w:rsidR="00E111DD" w:rsidRPr="002F3AD1">
        <w:rPr>
          <w:rFonts w:ascii="Times New Roman" w:hAnsi="Times New Roman" w:cs="Times New Roman"/>
          <w:sz w:val="24"/>
          <w:szCs w:val="24"/>
        </w:rPr>
        <w:t xml:space="preserve"> (m/ž)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738A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izvršitelja/ice </w:t>
      </w:r>
      <w:r w:rsidR="00E111DD" w:rsidRPr="002F3AD1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ne</w:t>
      </w:r>
      <w:r w:rsidR="00E111DD" w:rsidRPr="002F3AD1">
        <w:rPr>
          <w:rFonts w:ascii="Times New Roman" w:hAnsi="Times New Roman" w:cs="Times New Roman"/>
          <w:sz w:val="24"/>
          <w:szCs w:val="24"/>
        </w:rPr>
        <w:t xml:space="preserve">određeno puno radno vrijeme od 40 sati </w:t>
      </w:r>
      <w:r w:rsidR="00E111DD">
        <w:rPr>
          <w:rFonts w:ascii="Times New Roman" w:hAnsi="Times New Roman" w:cs="Times New Roman"/>
          <w:sz w:val="24"/>
          <w:szCs w:val="24"/>
        </w:rPr>
        <w:t xml:space="preserve">koji je objavljen na oglasnoj ploči, web stranici Dječjeg vrtića i web stranici Hrvatskog zavoda za zapošljavanje u trajanju od </w:t>
      </w:r>
      <w:r w:rsidR="00A738A8">
        <w:rPr>
          <w:rFonts w:ascii="Times New Roman" w:hAnsi="Times New Roman" w:cs="Times New Roman"/>
          <w:sz w:val="24"/>
          <w:szCs w:val="24"/>
        </w:rPr>
        <w:t>22</w:t>
      </w:r>
      <w:r w:rsidR="00E111DD">
        <w:rPr>
          <w:rFonts w:ascii="Times New Roman" w:hAnsi="Times New Roman" w:cs="Times New Roman"/>
          <w:sz w:val="24"/>
          <w:szCs w:val="24"/>
        </w:rPr>
        <w:t xml:space="preserve">. </w:t>
      </w:r>
      <w:r w:rsidR="00A738A8">
        <w:rPr>
          <w:rFonts w:ascii="Times New Roman" w:hAnsi="Times New Roman" w:cs="Times New Roman"/>
          <w:sz w:val="24"/>
          <w:szCs w:val="24"/>
        </w:rPr>
        <w:t>srpnja</w:t>
      </w:r>
      <w:r w:rsidR="00E111DD">
        <w:rPr>
          <w:rFonts w:ascii="Times New Roman" w:hAnsi="Times New Roman" w:cs="Times New Roman"/>
          <w:sz w:val="24"/>
          <w:szCs w:val="24"/>
        </w:rPr>
        <w:t xml:space="preserve"> do </w:t>
      </w:r>
      <w:r w:rsidR="00A738A8">
        <w:rPr>
          <w:rFonts w:ascii="Times New Roman" w:hAnsi="Times New Roman" w:cs="Times New Roman"/>
          <w:sz w:val="24"/>
          <w:szCs w:val="24"/>
        </w:rPr>
        <w:t>30</w:t>
      </w:r>
      <w:r w:rsidR="00E111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="00E111DD">
        <w:rPr>
          <w:rFonts w:ascii="Times New Roman" w:hAnsi="Times New Roman" w:cs="Times New Roman"/>
          <w:sz w:val="24"/>
          <w:szCs w:val="24"/>
        </w:rPr>
        <w:t xml:space="preserve"> 2026. godine, odlučeno je da će se  radni odnos na </w:t>
      </w:r>
      <w:r w:rsidR="00A23AF5">
        <w:rPr>
          <w:rFonts w:ascii="Times New Roman" w:hAnsi="Times New Roman" w:cs="Times New Roman"/>
          <w:sz w:val="24"/>
          <w:szCs w:val="24"/>
        </w:rPr>
        <w:t>ne</w:t>
      </w:r>
      <w:r w:rsidR="00E111DD">
        <w:rPr>
          <w:rFonts w:ascii="Times New Roman" w:hAnsi="Times New Roman" w:cs="Times New Roman"/>
          <w:sz w:val="24"/>
          <w:szCs w:val="24"/>
        </w:rPr>
        <w:t>određeno puno radno vrijeme zasnovati s kandidatkinj</w:t>
      </w:r>
      <w:r>
        <w:rPr>
          <w:rFonts w:ascii="Times New Roman" w:hAnsi="Times New Roman" w:cs="Times New Roman"/>
          <w:sz w:val="24"/>
          <w:szCs w:val="24"/>
        </w:rPr>
        <w:t>ama</w:t>
      </w:r>
    </w:p>
    <w:p w14:paraId="40968ED7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2B00D2D9" w14:textId="7E841CBC" w:rsidR="00E111DD" w:rsidRDefault="00A738A8" w:rsidP="00A738A8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Ana-Marija Plivelić</w:t>
      </w:r>
    </w:p>
    <w:p w14:paraId="5556D706" w14:textId="6C545CBF" w:rsidR="00A738A8" w:rsidRDefault="00A738A8" w:rsidP="00A738A8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Ilona Zvijerac</w:t>
      </w:r>
    </w:p>
    <w:p w14:paraId="59A5A42D" w14:textId="77777777" w:rsidR="00E111DD" w:rsidRDefault="00E111DD" w:rsidP="00E111DD">
      <w:pPr>
        <w:rPr>
          <w:rFonts w:ascii="Times New Roman" w:hAnsi="Times New Roman" w:cs="Times New Roman"/>
          <w:sz w:val="24"/>
          <w:szCs w:val="24"/>
        </w:rPr>
      </w:pPr>
    </w:p>
    <w:p w14:paraId="429827EA" w14:textId="77777777" w:rsidR="00E111DD" w:rsidRDefault="00E111DD" w:rsidP="00E111D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II.</w:t>
      </w:r>
    </w:p>
    <w:p w14:paraId="6240267B" w14:textId="77777777" w:rsidR="00E111DD" w:rsidRDefault="00E111DD" w:rsidP="00E111D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11ACB" w14:textId="77777777" w:rsidR="00E111DD" w:rsidRPr="002F3AD1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753DBCFA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7BDDA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B37EC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D4FDF" w14:textId="77777777" w:rsidR="00E111DD" w:rsidRDefault="00E111DD" w:rsidP="00E111D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PREDSJEDNIK UPRAVNOG VIJEĆA </w:t>
      </w:r>
    </w:p>
    <w:p w14:paraId="341DF082" w14:textId="77777777" w:rsidR="00E111DD" w:rsidRPr="00612D95" w:rsidRDefault="00E111DD" w:rsidP="00E111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Marko Peičić, mag.ing.agr. </w:t>
      </w:r>
    </w:p>
    <w:p w14:paraId="0471D3D1" w14:textId="77777777" w:rsidR="00E111DD" w:rsidRDefault="00E111DD"/>
    <w:sectPr w:rsidR="00E111DD" w:rsidSect="00E11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120"/>
    <w:multiLevelType w:val="hybridMultilevel"/>
    <w:tmpl w:val="62002D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B29B7"/>
    <w:multiLevelType w:val="hybridMultilevel"/>
    <w:tmpl w:val="390A85E0"/>
    <w:lvl w:ilvl="0" w:tplc="9C9C7FD2">
      <w:start w:val="1"/>
      <w:numFmt w:val="upperRoman"/>
      <w:lvlText w:val="%1."/>
      <w:lvlJc w:val="left"/>
      <w:pPr>
        <w:ind w:left="517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535" w:hanging="360"/>
      </w:pPr>
    </w:lvl>
    <w:lvl w:ilvl="2" w:tplc="041A001B" w:tentative="1">
      <w:start w:val="1"/>
      <w:numFmt w:val="lowerRoman"/>
      <w:lvlText w:val="%3."/>
      <w:lvlJc w:val="right"/>
      <w:pPr>
        <w:ind w:left="6255" w:hanging="180"/>
      </w:pPr>
    </w:lvl>
    <w:lvl w:ilvl="3" w:tplc="041A000F" w:tentative="1">
      <w:start w:val="1"/>
      <w:numFmt w:val="decimal"/>
      <w:lvlText w:val="%4."/>
      <w:lvlJc w:val="left"/>
      <w:pPr>
        <w:ind w:left="6975" w:hanging="360"/>
      </w:pPr>
    </w:lvl>
    <w:lvl w:ilvl="4" w:tplc="041A0019" w:tentative="1">
      <w:start w:val="1"/>
      <w:numFmt w:val="lowerLetter"/>
      <w:lvlText w:val="%5."/>
      <w:lvlJc w:val="left"/>
      <w:pPr>
        <w:ind w:left="7695" w:hanging="360"/>
      </w:pPr>
    </w:lvl>
    <w:lvl w:ilvl="5" w:tplc="041A001B" w:tentative="1">
      <w:start w:val="1"/>
      <w:numFmt w:val="lowerRoman"/>
      <w:lvlText w:val="%6."/>
      <w:lvlJc w:val="right"/>
      <w:pPr>
        <w:ind w:left="8415" w:hanging="180"/>
      </w:pPr>
    </w:lvl>
    <w:lvl w:ilvl="6" w:tplc="041A000F" w:tentative="1">
      <w:start w:val="1"/>
      <w:numFmt w:val="decimal"/>
      <w:lvlText w:val="%7."/>
      <w:lvlJc w:val="left"/>
      <w:pPr>
        <w:ind w:left="9135" w:hanging="360"/>
      </w:pPr>
    </w:lvl>
    <w:lvl w:ilvl="7" w:tplc="041A0019" w:tentative="1">
      <w:start w:val="1"/>
      <w:numFmt w:val="lowerLetter"/>
      <w:lvlText w:val="%8."/>
      <w:lvlJc w:val="left"/>
      <w:pPr>
        <w:ind w:left="9855" w:hanging="360"/>
      </w:pPr>
    </w:lvl>
    <w:lvl w:ilvl="8" w:tplc="041A001B" w:tentative="1">
      <w:start w:val="1"/>
      <w:numFmt w:val="lowerRoman"/>
      <w:lvlText w:val="%9."/>
      <w:lvlJc w:val="right"/>
      <w:pPr>
        <w:ind w:left="10575" w:hanging="180"/>
      </w:pPr>
    </w:lvl>
  </w:abstractNum>
  <w:abstractNum w:abstractNumId="2" w15:restartNumberingAfterBreak="0">
    <w:nsid w:val="361C1D7C"/>
    <w:multiLevelType w:val="hybridMultilevel"/>
    <w:tmpl w:val="30FEC698"/>
    <w:lvl w:ilvl="0" w:tplc="239A2044">
      <w:start w:val="12"/>
      <w:numFmt w:val="bullet"/>
      <w:lvlText w:val="-"/>
      <w:lvlJc w:val="left"/>
      <w:pPr>
        <w:ind w:left="814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3" w15:restartNumberingAfterBreak="0">
    <w:nsid w:val="450A5C9B"/>
    <w:multiLevelType w:val="hybridMultilevel"/>
    <w:tmpl w:val="9C1EABD0"/>
    <w:lvl w:ilvl="0" w:tplc="5164D09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D38BC"/>
    <w:multiLevelType w:val="hybridMultilevel"/>
    <w:tmpl w:val="1ADE2BA4"/>
    <w:lvl w:ilvl="0" w:tplc="DDA0064E">
      <w:start w:val="12"/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 w16cid:durableId="1635326835">
    <w:abstractNumId w:val="1"/>
  </w:num>
  <w:num w:numId="2" w16cid:durableId="73472462">
    <w:abstractNumId w:val="3"/>
  </w:num>
  <w:num w:numId="3" w16cid:durableId="487331728">
    <w:abstractNumId w:val="0"/>
  </w:num>
  <w:num w:numId="4" w16cid:durableId="99878931">
    <w:abstractNumId w:val="4"/>
  </w:num>
  <w:num w:numId="5" w16cid:durableId="1464078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DD"/>
    <w:rsid w:val="00014C8A"/>
    <w:rsid w:val="00117C0F"/>
    <w:rsid w:val="003410B4"/>
    <w:rsid w:val="006638A0"/>
    <w:rsid w:val="00865FC9"/>
    <w:rsid w:val="00963354"/>
    <w:rsid w:val="00A23AF5"/>
    <w:rsid w:val="00A738A8"/>
    <w:rsid w:val="00CA1B15"/>
    <w:rsid w:val="00E111DD"/>
    <w:rsid w:val="00E921EE"/>
    <w:rsid w:val="00F2648A"/>
    <w:rsid w:val="00F279D1"/>
    <w:rsid w:val="00F62C50"/>
    <w:rsid w:val="00F8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DC45"/>
  <w15:chartTrackingRefBased/>
  <w15:docId w15:val="{C8AA7E8C-2CD8-4639-B1EE-05E18396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DD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11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11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111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11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111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111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111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111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111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11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11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111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111D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111D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111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111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111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111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111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11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11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11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1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111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111D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111D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111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111D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111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Krezo</dc:creator>
  <cp:keywords/>
  <dc:description/>
  <cp:lastModifiedBy>Antonela Krezo</cp:lastModifiedBy>
  <cp:revision>6</cp:revision>
  <cp:lastPrinted>2026-07-21T11:36:00Z</cp:lastPrinted>
  <dcterms:created xsi:type="dcterms:W3CDTF">2026-08-25T07:03:00Z</dcterms:created>
  <dcterms:modified xsi:type="dcterms:W3CDTF">2026-08-27T12:42:00Z</dcterms:modified>
</cp:coreProperties>
</file>